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979A" w14:textId="77777777" w:rsidR="00590861" w:rsidRDefault="00590861" w:rsidP="00CC7251">
      <w:pPr>
        <w:pStyle w:val="Title"/>
        <w:spacing w:before="52" w:line="288" w:lineRule="auto"/>
        <w:ind w:left="0" w:right="4"/>
        <w:rPr>
          <w:rFonts w:ascii="Proxima Nova Rg" w:hAnsi="Proxima Nova Rg"/>
          <w:lang w:val="en-GB"/>
        </w:rPr>
      </w:pPr>
    </w:p>
    <w:p w14:paraId="181EF033" w14:textId="09C6AA4A" w:rsidR="00CC7251" w:rsidRPr="00646774" w:rsidRDefault="00E12B9D" w:rsidP="00CC7251">
      <w:pPr>
        <w:pStyle w:val="Title"/>
        <w:spacing w:before="52" w:line="288" w:lineRule="auto"/>
        <w:ind w:left="0" w:right="4"/>
        <w:rPr>
          <w:rFonts w:ascii="Proxima Nova Rg" w:hAnsi="Proxima Nova Rg"/>
          <w:lang w:val="en-GB"/>
        </w:rPr>
      </w:pPr>
      <w:r w:rsidRPr="00646774">
        <w:rPr>
          <w:rFonts w:ascii="Proxima Nova Rg" w:hAnsi="Proxima Nova Rg"/>
          <w:lang w:val="en-GB"/>
        </w:rPr>
        <w:t>Important</w:t>
      </w:r>
      <w:r w:rsidRPr="00646774">
        <w:rPr>
          <w:rFonts w:ascii="Proxima Nova Rg" w:hAnsi="Proxima Nova Rg"/>
          <w:spacing w:val="-3"/>
          <w:lang w:val="en-GB"/>
        </w:rPr>
        <w:t xml:space="preserve"> </w:t>
      </w:r>
      <w:r w:rsidRPr="00646774">
        <w:rPr>
          <w:rFonts w:ascii="Proxima Nova Rg" w:hAnsi="Proxima Nova Rg"/>
          <w:lang w:val="en-GB"/>
        </w:rPr>
        <w:t>Community</w:t>
      </w:r>
      <w:r w:rsidRPr="00646774">
        <w:rPr>
          <w:rFonts w:ascii="Proxima Nova Rg" w:hAnsi="Proxima Nova Rg"/>
          <w:spacing w:val="-7"/>
          <w:lang w:val="en-GB"/>
        </w:rPr>
        <w:t xml:space="preserve"> </w:t>
      </w:r>
      <w:r w:rsidRPr="00646774">
        <w:rPr>
          <w:rFonts w:ascii="Proxima Nova Rg" w:hAnsi="Proxima Nova Rg"/>
          <w:lang w:val="en-GB"/>
        </w:rPr>
        <w:t>Messages</w:t>
      </w:r>
    </w:p>
    <w:p w14:paraId="085766A5" w14:textId="546A9690" w:rsidR="000F57E0" w:rsidRPr="00646774" w:rsidRDefault="00E12B9D" w:rsidP="00CC7251">
      <w:pPr>
        <w:pStyle w:val="Title"/>
        <w:spacing w:before="52" w:line="288" w:lineRule="auto"/>
        <w:ind w:left="0" w:right="4"/>
        <w:rPr>
          <w:rFonts w:ascii="Proxima Nova Rg" w:hAnsi="Proxima Nova Rg"/>
          <w:lang w:val="en-GB"/>
        </w:rPr>
      </w:pPr>
      <w:r w:rsidRPr="00646774">
        <w:rPr>
          <w:rFonts w:ascii="Proxima Nova Rg" w:hAnsi="Proxima Nova Rg"/>
          <w:spacing w:val="-51"/>
          <w:lang w:val="en-GB"/>
        </w:rPr>
        <w:t xml:space="preserve"> </w:t>
      </w:r>
      <w:r w:rsidRPr="00646774">
        <w:rPr>
          <w:rFonts w:ascii="Proxima Nova Rg" w:hAnsi="Proxima Nova Rg"/>
          <w:color w:val="006FC0"/>
          <w:lang w:val="en-GB"/>
        </w:rPr>
        <w:t>Gender</w:t>
      </w:r>
      <w:r w:rsidRPr="00646774">
        <w:rPr>
          <w:rFonts w:ascii="Proxima Nova Rg" w:hAnsi="Proxima Nova Rg"/>
          <w:color w:val="006FC0"/>
          <w:spacing w:val="-1"/>
          <w:lang w:val="en-GB"/>
        </w:rPr>
        <w:t xml:space="preserve"> </w:t>
      </w:r>
      <w:r w:rsidRPr="00646774">
        <w:rPr>
          <w:rFonts w:ascii="Proxima Nova Rg" w:hAnsi="Proxima Nova Rg"/>
          <w:color w:val="006FC0"/>
          <w:lang w:val="en-GB"/>
        </w:rPr>
        <w:t>Based</w:t>
      </w:r>
      <w:r w:rsidRPr="00646774">
        <w:rPr>
          <w:rFonts w:ascii="Proxima Nova Rg" w:hAnsi="Proxima Nova Rg"/>
          <w:color w:val="006FC0"/>
          <w:spacing w:val="-1"/>
          <w:lang w:val="en-GB"/>
        </w:rPr>
        <w:t xml:space="preserve"> </w:t>
      </w:r>
      <w:r w:rsidRPr="00646774">
        <w:rPr>
          <w:rFonts w:ascii="Proxima Nova Rg" w:hAnsi="Proxima Nova Rg"/>
          <w:color w:val="006FC0"/>
          <w:lang w:val="en-GB"/>
        </w:rPr>
        <w:t>Violence</w:t>
      </w:r>
      <w:r w:rsidRPr="00646774">
        <w:rPr>
          <w:rFonts w:ascii="Proxima Nova Rg" w:hAnsi="Proxima Nova Rg"/>
          <w:color w:val="006FC0"/>
          <w:spacing w:val="-1"/>
          <w:lang w:val="en-GB"/>
        </w:rPr>
        <w:t xml:space="preserve"> </w:t>
      </w:r>
      <w:r w:rsidRPr="00646774">
        <w:rPr>
          <w:rFonts w:ascii="Proxima Nova Rg" w:hAnsi="Proxima Nova Rg"/>
          <w:color w:val="006FC0"/>
          <w:lang w:val="en-GB"/>
        </w:rPr>
        <w:t>(GBV)</w:t>
      </w:r>
    </w:p>
    <w:p w14:paraId="319177E6" w14:textId="6383E6D3" w:rsidR="000F57E0" w:rsidRPr="00646774" w:rsidRDefault="00E12B9D" w:rsidP="00646774">
      <w:pPr>
        <w:pStyle w:val="Title"/>
        <w:ind w:left="0" w:right="4"/>
        <w:rPr>
          <w:rFonts w:ascii="Proxima Nova Rg" w:hAnsi="Proxima Nova Rg"/>
          <w:lang w:val="en-GB"/>
        </w:rPr>
      </w:pPr>
      <w:r w:rsidRPr="00646774">
        <w:rPr>
          <w:rFonts w:ascii="Proxima Nova Rg" w:hAnsi="Proxima Nova Rg"/>
          <w:color w:val="006FC0"/>
          <w:lang w:val="en-GB"/>
        </w:rPr>
        <w:t>Protection</w:t>
      </w:r>
      <w:r w:rsidRPr="00646774">
        <w:rPr>
          <w:rFonts w:ascii="Proxima Nova Rg" w:hAnsi="Proxima Nova Rg"/>
          <w:color w:val="006FC0"/>
          <w:spacing w:val="-4"/>
          <w:lang w:val="en-GB"/>
        </w:rPr>
        <w:t xml:space="preserve"> </w:t>
      </w:r>
      <w:r w:rsidRPr="00646774">
        <w:rPr>
          <w:rFonts w:ascii="Proxima Nova Rg" w:hAnsi="Proxima Nova Rg"/>
          <w:color w:val="006FC0"/>
          <w:lang w:val="en-GB"/>
        </w:rPr>
        <w:t>from</w:t>
      </w:r>
      <w:r w:rsidRPr="00646774">
        <w:rPr>
          <w:rFonts w:ascii="Proxima Nova Rg" w:hAnsi="Proxima Nova Rg"/>
          <w:color w:val="006FC0"/>
          <w:spacing w:val="-3"/>
          <w:lang w:val="en-GB"/>
        </w:rPr>
        <w:t xml:space="preserve"> </w:t>
      </w:r>
      <w:r w:rsidRPr="00646774">
        <w:rPr>
          <w:rFonts w:ascii="Proxima Nova Rg" w:hAnsi="Proxima Nova Rg"/>
          <w:color w:val="006FC0"/>
          <w:lang w:val="en-GB"/>
        </w:rPr>
        <w:t>Sexual</w:t>
      </w:r>
      <w:r w:rsidRPr="00646774">
        <w:rPr>
          <w:rFonts w:ascii="Proxima Nova Rg" w:hAnsi="Proxima Nova Rg"/>
          <w:color w:val="006FC0"/>
          <w:spacing w:val="-5"/>
          <w:lang w:val="en-GB"/>
        </w:rPr>
        <w:t xml:space="preserve"> </w:t>
      </w:r>
      <w:r w:rsidRPr="00646774">
        <w:rPr>
          <w:rFonts w:ascii="Proxima Nova Rg" w:hAnsi="Proxima Nova Rg"/>
          <w:color w:val="006FC0"/>
          <w:lang w:val="en-GB"/>
        </w:rPr>
        <w:t>Exploitation</w:t>
      </w:r>
      <w:r w:rsidRPr="00646774">
        <w:rPr>
          <w:rFonts w:ascii="Proxima Nova Rg" w:hAnsi="Proxima Nova Rg"/>
          <w:color w:val="006FC0"/>
          <w:spacing w:val="-2"/>
          <w:lang w:val="en-GB"/>
        </w:rPr>
        <w:t xml:space="preserve"> </w:t>
      </w:r>
      <w:r w:rsidRPr="00646774">
        <w:rPr>
          <w:rFonts w:ascii="Proxima Nova Rg" w:hAnsi="Proxima Nova Rg"/>
          <w:color w:val="006FC0"/>
          <w:lang w:val="en-GB"/>
        </w:rPr>
        <w:t>and</w:t>
      </w:r>
      <w:r w:rsidRPr="00646774">
        <w:rPr>
          <w:rFonts w:ascii="Proxima Nova Rg" w:hAnsi="Proxima Nova Rg"/>
          <w:color w:val="006FC0"/>
          <w:spacing w:val="-2"/>
          <w:lang w:val="en-GB"/>
        </w:rPr>
        <w:t xml:space="preserve"> </w:t>
      </w:r>
      <w:r w:rsidRPr="00646774">
        <w:rPr>
          <w:rFonts w:ascii="Proxima Nova Rg" w:hAnsi="Proxima Nova Rg"/>
          <w:color w:val="006FC0"/>
          <w:lang w:val="en-GB"/>
        </w:rPr>
        <w:t>Abuse</w:t>
      </w:r>
      <w:r w:rsidRPr="00646774">
        <w:rPr>
          <w:rFonts w:ascii="Proxima Nova Rg" w:hAnsi="Proxima Nova Rg"/>
          <w:color w:val="006FC0"/>
          <w:spacing w:val="-3"/>
          <w:lang w:val="en-GB"/>
        </w:rPr>
        <w:t xml:space="preserve"> </w:t>
      </w:r>
      <w:r w:rsidRPr="00646774">
        <w:rPr>
          <w:rFonts w:ascii="Proxima Nova Rg" w:hAnsi="Proxima Nova Rg"/>
          <w:color w:val="006FC0"/>
          <w:lang w:val="en-GB"/>
        </w:rPr>
        <w:t>(PSEA)</w:t>
      </w:r>
    </w:p>
    <w:p w14:paraId="34B18906" w14:textId="77777777" w:rsidR="000F57E0" w:rsidRPr="00646774" w:rsidRDefault="000F57E0" w:rsidP="00CC7251">
      <w:pPr>
        <w:pStyle w:val="BodyText"/>
        <w:spacing w:before="6"/>
        <w:rPr>
          <w:rFonts w:ascii="Proxima Nova Rg" w:hAnsi="Proxima Nova Rg"/>
          <w:b/>
          <w:lang w:val="en-GB"/>
        </w:rPr>
      </w:pPr>
    </w:p>
    <w:p w14:paraId="19E27630" w14:textId="77777777" w:rsidR="000F57E0" w:rsidRPr="00646774" w:rsidRDefault="00E12B9D" w:rsidP="00CC7251">
      <w:pPr>
        <w:pStyle w:val="Heading1"/>
        <w:numPr>
          <w:ilvl w:val="0"/>
          <w:numId w:val="2"/>
        </w:numPr>
        <w:tabs>
          <w:tab w:val="left" w:pos="821"/>
        </w:tabs>
        <w:spacing w:before="1"/>
        <w:ind w:left="0" w:hanging="361"/>
        <w:rPr>
          <w:rFonts w:ascii="Proxima Nova Rg" w:hAnsi="Proxima Nova Rg"/>
          <w:color w:val="006FC0"/>
          <w:sz w:val="24"/>
          <w:szCs w:val="24"/>
          <w:lang w:val="en-GB"/>
        </w:rPr>
      </w:pPr>
      <w:r w:rsidRPr="00646774">
        <w:rPr>
          <w:rFonts w:ascii="Proxima Nova Rg" w:hAnsi="Proxima Nova Rg"/>
          <w:color w:val="006FC0"/>
          <w:sz w:val="24"/>
          <w:szCs w:val="24"/>
          <w:u w:val="single" w:color="006FC0"/>
          <w:lang w:val="en-GB"/>
        </w:rPr>
        <w:t>Gender</w:t>
      </w:r>
      <w:r w:rsidRPr="00646774">
        <w:rPr>
          <w:rFonts w:ascii="Proxima Nova Rg" w:hAnsi="Proxima Nova Rg"/>
          <w:color w:val="006FC0"/>
          <w:spacing w:val="-2"/>
          <w:sz w:val="24"/>
          <w:szCs w:val="24"/>
          <w:u w:val="single" w:color="006FC0"/>
          <w:lang w:val="en-GB"/>
        </w:rPr>
        <w:t xml:space="preserve"> </w:t>
      </w:r>
      <w:r w:rsidRPr="00646774">
        <w:rPr>
          <w:rFonts w:ascii="Proxima Nova Rg" w:hAnsi="Proxima Nova Rg"/>
          <w:color w:val="006FC0"/>
          <w:sz w:val="24"/>
          <w:szCs w:val="24"/>
          <w:u w:val="single" w:color="006FC0"/>
          <w:lang w:val="en-GB"/>
        </w:rPr>
        <w:t>Based</w:t>
      </w:r>
      <w:r w:rsidRPr="00646774">
        <w:rPr>
          <w:rFonts w:ascii="Proxima Nova Rg" w:hAnsi="Proxima Nova Rg"/>
          <w:color w:val="006FC0"/>
          <w:spacing w:val="-2"/>
          <w:sz w:val="24"/>
          <w:szCs w:val="24"/>
          <w:u w:val="single" w:color="006FC0"/>
          <w:lang w:val="en-GB"/>
        </w:rPr>
        <w:t xml:space="preserve"> </w:t>
      </w:r>
      <w:r w:rsidRPr="00646774">
        <w:rPr>
          <w:rFonts w:ascii="Proxima Nova Rg" w:hAnsi="Proxima Nova Rg"/>
          <w:color w:val="006FC0"/>
          <w:sz w:val="24"/>
          <w:szCs w:val="24"/>
          <w:u w:val="single" w:color="006FC0"/>
          <w:lang w:val="en-GB"/>
        </w:rPr>
        <w:t>Violence</w:t>
      </w:r>
      <w:r w:rsidRPr="00646774">
        <w:rPr>
          <w:rFonts w:ascii="Proxima Nova Rg" w:hAnsi="Proxima Nova Rg"/>
          <w:color w:val="006FC0"/>
          <w:spacing w:val="-4"/>
          <w:sz w:val="24"/>
          <w:szCs w:val="24"/>
          <w:u w:val="single" w:color="006FC0"/>
          <w:lang w:val="en-GB"/>
        </w:rPr>
        <w:t xml:space="preserve"> </w:t>
      </w:r>
      <w:r w:rsidRPr="00646774">
        <w:rPr>
          <w:rFonts w:ascii="Proxima Nova Rg" w:hAnsi="Proxima Nova Rg"/>
          <w:color w:val="006FC0"/>
          <w:sz w:val="24"/>
          <w:szCs w:val="24"/>
          <w:u w:val="single" w:color="006FC0"/>
          <w:lang w:val="en-GB"/>
        </w:rPr>
        <w:t>(GBV)</w:t>
      </w:r>
    </w:p>
    <w:p w14:paraId="1FDCBC19" w14:textId="77777777" w:rsidR="000F57E0" w:rsidRPr="00646774" w:rsidRDefault="000F57E0" w:rsidP="00CC7251">
      <w:pPr>
        <w:pStyle w:val="BodyText"/>
        <w:rPr>
          <w:rFonts w:ascii="Proxima Nova Rg" w:hAnsi="Proxima Nova Rg"/>
          <w:b/>
          <w:sz w:val="20"/>
          <w:lang w:val="en-GB"/>
        </w:rPr>
      </w:pPr>
    </w:p>
    <w:p w14:paraId="219EB48D" w14:textId="38160A4F" w:rsidR="000F57E0" w:rsidRDefault="00E12B9D" w:rsidP="00CC7251">
      <w:pPr>
        <w:pStyle w:val="BodyText"/>
        <w:rPr>
          <w:rFonts w:ascii="Arial" w:hAnsi="Arial" w:cs="Arial"/>
          <w:lang w:val="en-GB"/>
        </w:rPr>
      </w:pPr>
      <w:r w:rsidRPr="00BA4D80">
        <w:rPr>
          <w:rFonts w:ascii="Arial" w:hAnsi="Arial" w:cs="Arial"/>
          <w:lang w:val="en-GB"/>
        </w:rPr>
        <w:t>Gender-based</w:t>
      </w:r>
      <w:r w:rsidRPr="00BA4D80">
        <w:rPr>
          <w:rFonts w:ascii="Arial" w:hAnsi="Arial" w:cs="Arial"/>
          <w:spacing w:val="-12"/>
          <w:lang w:val="en-GB"/>
        </w:rPr>
        <w:t xml:space="preserve"> </w:t>
      </w:r>
      <w:r w:rsidRPr="00BA4D80">
        <w:rPr>
          <w:rFonts w:ascii="Arial" w:hAnsi="Arial" w:cs="Arial"/>
          <w:lang w:val="en-GB"/>
        </w:rPr>
        <w:t>violence</w:t>
      </w:r>
      <w:r w:rsidRPr="00BA4D80">
        <w:rPr>
          <w:rFonts w:ascii="Arial" w:hAnsi="Arial" w:cs="Arial"/>
          <w:spacing w:val="-10"/>
          <w:lang w:val="en-GB"/>
        </w:rPr>
        <w:t xml:space="preserve"> </w:t>
      </w:r>
      <w:r w:rsidR="009D15C2" w:rsidRPr="00BA4D80">
        <w:rPr>
          <w:rFonts w:ascii="Arial" w:hAnsi="Arial" w:cs="Arial"/>
          <w:color w:val="404040"/>
          <w:lang w:val="en-GB"/>
        </w:rPr>
        <w:t xml:space="preserve">is a serious violation of human </w:t>
      </w:r>
      <w:r w:rsidR="00CC7251" w:rsidRPr="00BA4D80">
        <w:rPr>
          <w:rFonts w:ascii="Arial" w:hAnsi="Arial" w:cs="Arial"/>
          <w:color w:val="404040"/>
          <w:lang w:val="en-GB"/>
        </w:rPr>
        <w:t>rights</w:t>
      </w:r>
      <w:r w:rsidR="00CC7251" w:rsidRPr="00BA4D80">
        <w:rPr>
          <w:rFonts w:ascii="Arial" w:hAnsi="Arial" w:cs="Arial"/>
          <w:lang w:val="en-GB"/>
        </w:rPr>
        <w:t>.</w:t>
      </w:r>
      <w:r w:rsidR="009D15C2" w:rsidRPr="00BA4D80">
        <w:rPr>
          <w:rFonts w:ascii="Arial" w:hAnsi="Arial" w:cs="Arial"/>
          <w:lang w:val="en-GB"/>
        </w:rPr>
        <w:t xml:space="preserve"> It </w:t>
      </w:r>
      <w:r w:rsidRPr="00BA4D80">
        <w:rPr>
          <w:rFonts w:ascii="Arial" w:hAnsi="Arial" w:cs="Arial"/>
          <w:lang w:val="en-GB"/>
        </w:rPr>
        <w:t>causes</w:t>
      </w:r>
      <w:r w:rsidRPr="00BA4D80">
        <w:rPr>
          <w:rFonts w:ascii="Arial" w:hAnsi="Arial" w:cs="Arial"/>
          <w:spacing w:val="-9"/>
          <w:lang w:val="en-GB"/>
        </w:rPr>
        <w:t xml:space="preserve"> </w:t>
      </w:r>
      <w:r w:rsidRPr="00BA4D80">
        <w:rPr>
          <w:rFonts w:ascii="Arial" w:hAnsi="Arial" w:cs="Arial"/>
          <w:lang w:val="en-GB"/>
        </w:rPr>
        <w:t>psychological,</w:t>
      </w:r>
      <w:r w:rsidRPr="00BA4D80">
        <w:rPr>
          <w:rFonts w:ascii="Arial" w:hAnsi="Arial" w:cs="Arial"/>
          <w:spacing w:val="-8"/>
          <w:lang w:val="en-GB"/>
        </w:rPr>
        <w:t xml:space="preserve"> </w:t>
      </w:r>
      <w:r w:rsidR="00646774" w:rsidRPr="00BA4D80">
        <w:rPr>
          <w:rFonts w:ascii="Arial" w:hAnsi="Arial" w:cs="Arial"/>
          <w:lang w:val="en-GB"/>
        </w:rPr>
        <w:t>physical,</w:t>
      </w:r>
      <w:r w:rsidRPr="00BA4D80">
        <w:rPr>
          <w:rFonts w:ascii="Arial" w:hAnsi="Arial" w:cs="Arial"/>
          <w:spacing w:val="-11"/>
          <w:lang w:val="en-GB"/>
        </w:rPr>
        <w:t xml:space="preserve"> </w:t>
      </w:r>
      <w:r w:rsidRPr="00BA4D80">
        <w:rPr>
          <w:rFonts w:ascii="Arial" w:hAnsi="Arial" w:cs="Arial"/>
          <w:lang w:val="en-GB"/>
        </w:rPr>
        <w:t>and</w:t>
      </w:r>
      <w:r w:rsidRPr="00BA4D80">
        <w:rPr>
          <w:rFonts w:ascii="Arial" w:hAnsi="Arial" w:cs="Arial"/>
          <w:spacing w:val="-10"/>
          <w:lang w:val="en-GB"/>
        </w:rPr>
        <w:t xml:space="preserve"> </w:t>
      </w:r>
      <w:r w:rsidRPr="00BA4D80">
        <w:rPr>
          <w:rFonts w:ascii="Arial" w:hAnsi="Arial" w:cs="Arial"/>
          <w:lang w:val="en-GB"/>
        </w:rPr>
        <w:t>sexual</w:t>
      </w:r>
      <w:r w:rsidRPr="00BA4D80">
        <w:rPr>
          <w:rFonts w:ascii="Arial" w:hAnsi="Arial" w:cs="Arial"/>
          <w:spacing w:val="-9"/>
          <w:lang w:val="en-GB"/>
        </w:rPr>
        <w:t xml:space="preserve"> </w:t>
      </w:r>
      <w:r w:rsidRPr="00BA4D80">
        <w:rPr>
          <w:rFonts w:ascii="Arial" w:hAnsi="Arial" w:cs="Arial"/>
          <w:lang w:val="en-GB"/>
        </w:rPr>
        <w:t>harm</w:t>
      </w:r>
      <w:r w:rsidRPr="00BA4D80">
        <w:rPr>
          <w:rFonts w:ascii="Arial" w:hAnsi="Arial" w:cs="Arial"/>
          <w:spacing w:val="-10"/>
          <w:lang w:val="en-GB"/>
        </w:rPr>
        <w:t xml:space="preserve"> </w:t>
      </w:r>
      <w:r w:rsidRPr="00BA4D80">
        <w:rPr>
          <w:rFonts w:ascii="Arial" w:hAnsi="Arial" w:cs="Arial"/>
          <w:lang w:val="en-GB"/>
        </w:rPr>
        <w:t>to</w:t>
      </w:r>
      <w:r w:rsidRPr="00BA4D80">
        <w:rPr>
          <w:rFonts w:ascii="Arial" w:hAnsi="Arial" w:cs="Arial"/>
          <w:spacing w:val="-9"/>
          <w:lang w:val="en-GB"/>
        </w:rPr>
        <w:t xml:space="preserve"> </w:t>
      </w:r>
      <w:r w:rsidRPr="00BA4D80">
        <w:rPr>
          <w:rFonts w:ascii="Arial" w:hAnsi="Arial" w:cs="Arial"/>
          <w:lang w:val="en-GB"/>
        </w:rPr>
        <w:t>a</w:t>
      </w:r>
      <w:r w:rsidRPr="00BA4D80">
        <w:rPr>
          <w:rFonts w:ascii="Arial" w:hAnsi="Arial" w:cs="Arial"/>
          <w:spacing w:val="-8"/>
          <w:lang w:val="en-GB"/>
        </w:rPr>
        <w:t xml:space="preserve"> </w:t>
      </w:r>
      <w:r w:rsidRPr="00BA4D80">
        <w:rPr>
          <w:rFonts w:ascii="Arial" w:hAnsi="Arial" w:cs="Arial"/>
          <w:lang w:val="en-GB"/>
        </w:rPr>
        <w:t>person,</w:t>
      </w:r>
      <w:r w:rsidRPr="00BA4D80">
        <w:rPr>
          <w:rFonts w:ascii="Arial" w:hAnsi="Arial" w:cs="Arial"/>
          <w:spacing w:val="-9"/>
          <w:lang w:val="en-GB"/>
        </w:rPr>
        <w:t xml:space="preserve"> </w:t>
      </w:r>
      <w:r w:rsidRPr="00BA4D80">
        <w:rPr>
          <w:rFonts w:ascii="Arial" w:hAnsi="Arial" w:cs="Arial"/>
          <w:lang w:val="en-GB"/>
        </w:rPr>
        <w:t>and</w:t>
      </w:r>
      <w:r w:rsidRPr="00BA4D80">
        <w:rPr>
          <w:rFonts w:ascii="Arial" w:hAnsi="Arial" w:cs="Arial"/>
          <w:spacing w:val="-9"/>
          <w:lang w:val="en-GB"/>
        </w:rPr>
        <w:t xml:space="preserve"> </w:t>
      </w:r>
      <w:r w:rsidRPr="00BA4D80">
        <w:rPr>
          <w:rFonts w:ascii="Arial" w:hAnsi="Arial" w:cs="Arial"/>
          <w:lang w:val="en-GB"/>
        </w:rPr>
        <w:t>it</w:t>
      </w:r>
      <w:r w:rsidRPr="00BA4D80">
        <w:rPr>
          <w:rFonts w:ascii="Arial" w:hAnsi="Arial" w:cs="Arial"/>
          <w:spacing w:val="-9"/>
          <w:lang w:val="en-GB"/>
        </w:rPr>
        <w:t xml:space="preserve"> </w:t>
      </w:r>
      <w:r w:rsidRPr="00BA4D80">
        <w:rPr>
          <w:rFonts w:ascii="Arial" w:hAnsi="Arial" w:cs="Arial"/>
          <w:lang w:val="en-GB"/>
        </w:rPr>
        <w:t>is</w:t>
      </w:r>
      <w:r w:rsidRPr="00BA4D80">
        <w:rPr>
          <w:rFonts w:ascii="Arial" w:hAnsi="Arial" w:cs="Arial"/>
          <w:spacing w:val="-10"/>
          <w:lang w:val="en-GB"/>
        </w:rPr>
        <w:t xml:space="preserve"> </w:t>
      </w:r>
      <w:r w:rsidRPr="00BA4D80">
        <w:rPr>
          <w:rFonts w:ascii="Arial" w:hAnsi="Arial" w:cs="Arial"/>
          <w:lang w:val="en-GB"/>
        </w:rPr>
        <w:t>unacceptable.</w:t>
      </w:r>
    </w:p>
    <w:p w14:paraId="2E6CD413" w14:textId="77777777" w:rsidR="00640378" w:rsidRDefault="00640378" w:rsidP="00CC7251">
      <w:pPr>
        <w:pStyle w:val="BodyText"/>
        <w:rPr>
          <w:rFonts w:ascii="Arial" w:hAnsi="Arial" w:cs="Arial"/>
          <w:lang w:val="en-GB"/>
        </w:rPr>
      </w:pPr>
    </w:p>
    <w:p w14:paraId="173DA38F" w14:textId="77777777" w:rsidR="00640378" w:rsidRPr="007273F7" w:rsidRDefault="00640378" w:rsidP="00640378">
      <w:pPr>
        <w:pStyle w:val="ListParagraph"/>
        <w:widowControl/>
        <w:numPr>
          <w:ilvl w:val="0"/>
          <w:numId w:val="6"/>
        </w:numPr>
        <w:autoSpaceDE/>
        <w:autoSpaceDN/>
        <w:spacing w:after="160" w:line="254" w:lineRule="auto"/>
        <w:contextualSpacing/>
        <w:jc w:val="both"/>
        <w:rPr>
          <w:rFonts w:cstheme="minorHAnsi"/>
          <w:color w:val="000000"/>
        </w:rPr>
      </w:pPr>
      <w:r w:rsidRPr="007273F7">
        <w:rPr>
          <w:rFonts w:cstheme="minorHAnsi"/>
          <w:color w:val="000000"/>
        </w:rPr>
        <w:t xml:space="preserve">If you feel unsafe in or around your home, if you are harmed, or if you feel threatened, intimidated, or harassed, seek confidential support from </w:t>
      </w:r>
      <w:r w:rsidRPr="007273F7">
        <w:rPr>
          <w:rFonts w:cstheme="minorHAnsi"/>
        </w:rPr>
        <w:t>the contact below.</w:t>
      </w:r>
    </w:p>
    <w:p w14:paraId="32B85D12" w14:textId="77777777" w:rsidR="00640378" w:rsidRPr="007273F7" w:rsidRDefault="00640378" w:rsidP="00640378">
      <w:pPr>
        <w:pStyle w:val="ListParagraph"/>
        <w:widowControl/>
        <w:numPr>
          <w:ilvl w:val="0"/>
          <w:numId w:val="6"/>
        </w:numPr>
        <w:autoSpaceDE/>
        <w:autoSpaceDN/>
        <w:spacing w:after="160" w:line="254" w:lineRule="auto"/>
        <w:contextualSpacing/>
        <w:jc w:val="both"/>
        <w:rPr>
          <w:rFonts w:cstheme="minorHAnsi"/>
          <w:color w:val="000000"/>
        </w:rPr>
      </w:pPr>
      <w:r w:rsidRPr="007273F7">
        <w:rPr>
          <w:rFonts w:cstheme="minorHAnsi"/>
          <w:color w:val="000000"/>
        </w:rPr>
        <w:t>You should not feel ashamed to seek help and you have the right to get help. You do not have to manage this on your own and remember it is not your fault.</w:t>
      </w:r>
    </w:p>
    <w:p w14:paraId="65D75740" w14:textId="77777777" w:rsidR="00640378" w:rsidRPr="003C4A7A" w:rsidRDefault="00640378" w:rsidP="00640378">
      <w:pPr>
        <w:pStyle w:val="ListParagraph"/>
        <w:widowControl/>
        <w:numPr>
          <w:ilvl w:val="0"/>
          <w:numId w:val="6"/>
        </w:numPr>
        <w:autoSpaceDE/>
        <w:autoSpaceDN/>
        <w:spacing w:before="100" w:beforeAutospacing="1" w:after="100" w:afterAutospacing="1"/>
        <w:contextualSpacing/>
        <w:jc w:val="both"/>
        <w:rPr>
          <w:rFonts w:eastAsia="Times New Roman" w:cstheme="minorHAnsi"/>
          <w:color w:val="000000"/>
        </w:rPr>
      </w:pPr>
      <w:r w:rsidRPr="003C4A7A">
        <w:rPr>
          <w:rFonts w:cstheme="minorHAnsi"/>
          <w:color w:val="000000"/>
        </w:rPr>
        <w:t xml:space="preserve">If you or someone in your family are feeling threatened or in danger, call /helpline numbers. </w:t>
      </w:r>
    </w:p>
    <w:p w14:paraId="113B18AE" w14:textId="77777777" w:rsidR="00640378" w:rsidRPr="003C4A7A" w:rsidRDefault="00640378" w:rsidP="00640378">
      <w:pPr>
        <w:pStyle w:val="ListParagraph"/>
        <w:widowControl/>
        <w:numPr>
          <w:ilvl w:val="0"/>
          <w:numId w:val="6"/>
        </w:numPr>
        <w:autoSpaceDE/>
        <w:autoSpaceDN/>
        <w:spacing w:before="100" w:beforeAutospacing="1" w:after="100" w:afterAutospacing="1"/>
        <w:contextualSpacing/>
        <w:jc w:val="both"/>
        <w:rPr>
          <w:rFonts w:eastAsia="Times New Roman" w:cstheme="minorHAnsi"/>
          <w:color w:val="000000"/>
        </w:rPr>
      </w:pPr>
      <w:r w:rsidRPr="003C4A7A">
        <w:rPr>
          <w:rFonts w:eastAsia="Times New Roman" w:cstheme="minorHAnsi"/>
          <w:color w:val="000000"/>
        </w:rPr>
        <w:t xml:space="preserve">During times of crisis, some families use negative coping mechanisms such as child marriage or other harmful practices. These are not solutions.  </w:t>
      </w:r>
    </w:p>
    <w:p w14:paraId="232E8A4D" w14:textId="77777777" w:rsidR="00640378" w:rsidRDefault="00640378" w:rsidP="00640378">
      <w:pPr>
        <w:pStyle w:val="ListParagraph"/>
        <w:widowControl/>
        <w:numPr>
          <w:ilvl w:val="0"/>
          <w:numId w:val="6"/>
        </w:numPr>
        <w:autoSpaceDE/>
        <w:autoSpaceDN/>
        <w:spacing w:after="160" w:line="254" w:lineRule="auto"/>
        <w:contextualSpacing/>
        <w:jc w:val="both"/>
        <w:rPr>
          <w:rFonts w:cstheme="minorHAnsi"/>
          <w:color w:val="000000"/>
        </w:rPr>
      </w:pPr>
      <w:r w:rsidRPr="007273F7">
        <w:rPr>
          <w:rFonts w:cstheme="minorHAnsi"/>
          <w:color w:val="000000"/>
        </w:rPr>
        <w:t>Survivors and the community can also do something about it. Silence is not the answer. Everyone in the community has a responsibility to create a safe and supportive environment to live in and prevent sexual and gender-based violence.</w:t>
      </w:r>
    </w:p>
    <w:p w14:paraId="42391F62" w14:textId="77777777" w:rsidR="000F57E0" w:rsidRPr="00BA4D80" w:rsidRDefault="00E12B9D" w:rsidP="00CC7251">
      <w:pPr>
        <w:pStyle w:val="Heading1"/>
        <w:ind w:left="0"/>
        <w:rPr>
          <w:rFonts w:ascii="Arial" w:hAnsi="Arial" w:cs="Arial"/>
          <w:b w:val="0"/>
          <w:lang w:val="en-GB"/>
        </w:rPr>
      </w:pPr>
      <w:r w:rsidRPr="00BA4D80">
        <w:rPr>
          <w:rFonts w:ascii="Arial" w:hAnsi="Arial" w:cs="Arial"/>
          <w:lang w:val="en-GB"/>
        </w:rPr>
        <w:t>How</w:t>
      </w:r>
      <w:r w:rsidRPr="00BA4D80">
        <w:rPr>
          <w:rFonts w:ascii="Arial" w:hAnsi="Arial" w:cs="Arial"/>
          <w:spacing w:val="-1"/>
          <w:lang w:val="en-GB"/>
        </w:rPr>
        <w:t xml:space="preserve"> </w:t>
      </w:r>
      <w:r w:rsidRPr="00BA4D80">
        <w:rPr>
          <w:rFonts w:ascii="Arial" w:hAnsi="Arial" w:cs="Arial"/>
          <w:lang w:val="en-GB"/>
        </w:rPr>
        <w:t>to</w:t>
      </w:r>
      <w:r w:rsidRPr="00BA4D80">
        <w:rPr>
          <w:rFonts w:ascii="Arial" w:hAnsi="Arial" w:cs="Arial"/>
          <w:spacing w:val="-3"/>
          <w:lang w:val="en-GB"/>
        </w:rPr>
        <w:t xml:space="preserve"> </w:t>
      </w:r>
      <w:r w:rsidRPr="00BA4D80">
        <w:rPr>
          <w:rFonts w:ascii="Arial" w:hAnsi="Arial" w:cs="Arial"/>
          <w:lang w:val="en-GB"/>
        </w:rPr>
        <w:t>support</w:t>
      </w:r>
      <w:r w:rsidRPr="00BA4D80">
        <w:rPr>
          <w:rFonts w:ascii="Arial" w:hAnsi="Arial" w:cs="Arial"/>
          <w:spacing w:val="-2"/>
          <w:lang w:val="en-GB"/>
        </w:rPr>
        <w:t xml:space="preserve"> </w:t>
      </w:r>
      <w:r w:rsidRPr="00BA4D80">
        <w:rPr>
          <w:rFonts w:ascii="Arial" w:hAnsi="Arial" w:cs="Arial"/>
          <w:lang w:val="en-GB"/>
        </w:rPr>
        <w:t>survivors</w:t>
      </w:r>
      <w:r w:rsidRPr="00BA4D80">
        <w:rPr>
          <w:rFonts w:ascii="Arial" w:hAnsi="Arial" w:cs="Arial"/>
          <w:b w:val="0"/>
          <w:lang w:val="en-GB"/>
        </w:rPr>
        <w:t>:</w:t>
      </w:r>
    </w:p>
    <w:p w14:paraId="6558590E" w14:textId="77777777" w:rsidR="009048FC" w:rsidRDefault="002735E1" w:rsidP="009048FC">
      <w:pPr>
        <w:pStyle w:val="pf0"/>
        <w:rPr>
          <w:rFonts w:ascii="Arial" w:hAnsi="Arial" w:cs="Arial"/>
          <w:color w:val="000000"/>
          <w:sz w:val="22"/>
          <w:szCs w:val="22"/>
          <w:lang w:val="en-US" w:eastAsia="en-US"/>
        </w:rPr>
      </w:pPr>
      <w:r w:rsidRPr="00BA4D80">
        <w:rPr>
          <w:rFonts w:ascii="Arial" w:hAnsi="Arial" w:cs="Arial"/>
          <w:color w:val="000000"/>
          <w:sz w:val="22"/>
          <w:szCs w:val="22"/>
          <w:lang w:val="en-US" w:eastAsia="en-US"/>
        </w:rPr>
        <w:t>If someone experiences gender-based violence and asks for help, you can be a source of support.</w:t>
      </w:r>
    </w:p>
    <w:p w14:paraId="7231CCF3" w14:textId="77777777" w:rsidR="009048FC" w:rsidRDefault="002735E1" w:rsidP="002735E1">
      <w:pPr>
        <w:pStyle w:val="pf0"/>
        <w:numPr>
          <w:ilvl w:val="0"/>
          <w:numId w:val="5"/>
        </w:numPr>
        <w:jc w:val="both"/>
        <w:rPr>
          <w:rFonts w:ascii="Arial" w:hAnsi="Arial" w:cs="Arial"/>
          <w:color w:val="000000"/>
        </w:rPr>
      </w:pPr>
      <w:r w:rsidRPr="009048FC">
        <w:rPr>
          <w:rFonts w:ascii="Arial" w:hAnsi="Arial" w:cs="Arial"/>
          <w:color w:val="000000"/>
        </w:rPr>
        <w:t>Listen to the survivor, respect privacy, provide information on support services and helplines.</w:t>
      </w:r>
    </w:p>
    <w:p w14:paraId="7CA57D50" w14:textId="69DA2E5E" w:rsidR="002735E1" w:rsidRPr="009048FC" w:rsidRDefault="002735E1" w:rsidP="002735E1">
      <w:pPr>
        <w:pStyle w:val="pf0"/>
        <w:numPr>
          <w:ilvl w:val="0"/>
          <w:numId w:val="5"/>
        </w:numPr>
        <w:jc w:val="both"/>
        <w:rPr>
          <w:rFonts w:ascii="Arial" w:hAnsi="Arial" w:cs="Arial"/>
          <w:color w:val="000000"/>
        </w:rPr>
      </w:pPr>
      <w:r w:rsidRPr="009048FC">
        <w:rPr>
          <w:rFonts w:ascii="Arial" w:hAnsi="Arial" w:cs="Arial"/>
          <w:color w:val="000000"/>
        </w:rPr>
        <w:t xml:space="preserve">Assist survivors to access available services for health, security, legal and psycho-social support from service providers in your respective area. </w:t>
      </w:r>
    </w:p>
    <w:p w14:paraId="73C5631D"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Do not blame or judge the survivor.</w:t>
      </w:r>
    </w:p>
    <w:p w14:paraId="767855E1"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 xml:space="preserve">Remember it’s not the survivor’s fault. </w:t>
      </w:r>
    </w:p>
    <w:p w14:paraId="01838CCE"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Do not discuss incident publicly.</w:t>
      </w:r>
    </w:p>
    <w:p w14:paraId="2EBD7C40"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Do not report incident without consent of the survivor.</w:t>
      </w:r>
    </w:p>
    <w:p w14:paraId="36546CAF"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Do not condone silence.</w:t>
      </w:r>
    </w:p>
    <w:p w14:paraId="5FDA34D9" w14:textId="77777777" w:rsidR="002735E1" w:rsidRPr="00BA4D80" w:rsidRDefault="002735E1" w:rsidP="002735E1">
      <w:pPr>
        <w:widowControl/>
        <w:numPr>
          <w:ilvl w:val="0"/>
          <w:numId w:val="5"/>
        </w:numPr>
        <w:autoSpaceDE/>
        <w:autoSpaceDN/>
        <w:spacing w:before="100" w:beforeAutospacing="1" w:after="100" w:afterAutospacing="1"/>
        <w:jc w:val="both"/>
        <w:rPr>
          <w:rFonts w:ascii="Arial" w:eastAsia="Times New Roman" w:hAnsi="Arial" w:cs="Arial"/>
          <w:color w:val="000000"/>
        </w:rPr>
      </w:pPr>
      <w:r w:rsidRPr="00BA4D80">
        <w:rPr>
          <w:rFonts w:ascii="Arial" w:eastAsia="Times New Roman" w:hAnsi="Arial" w:cs="Arial"/>
          <w:color w:val="000000"/>
        </w:rPr>
        <w:t xml:space="preserve">Protect and say no to harmful practices, eg child/ forced marriage. </w:t>
      </w:r>
    </w:p>
    <w:p w14:paraId="31F619FD" w14:textId="5E6B371D" w:rsidR="000F57E0" w:rsidRPr="00BA4D80" w:rsidRDefault="00E12B9D" w:rsidP="00CC7251">
      <w:pPr>
        <w:rPr>
          <w:rFonts w:ascii="Arial" w:hAnsi="Arial" w:cs="Arial"/>
          <w:lang w:val="en-GB"/>
        </w:rPr>
      </w:pPr>
      <w:r w:rsidRPr="00BA4D80">
        <w:rPr>
          <w:rFonts w:ascii="Arial" w:hAnsi="Arial" w:cs="Arial"/>
          <w:lang w:val="en-GB"/>
        </w:rPr>
        <w:t xml:space="preserve">Lifesaving GBV interventions </w:t>
      </w:r>
      <w:r w:rsidR="00DA7861" w:rsidRPr="00BA4D80">
        <w:rPr>
          <w:rFonts w:ascii="Arial" w:hAnsi="Arial" w:cs="Arial"/>
          <w:lang w:val="en-GB"/>
        </w:rPr>
        <w:t xml:space="preserve">are always </w:t>
      </w:r>
      <w:r w:rsidR="00CC7251" w:rsidRPr="00BA4D80">
        <w:rPr>
          <w:rFonts w:ascii="Arial" w:hAnsi="Arial" w:cs="Arial"/>
          <w:lang w:val="en-GB"/>
        </w:rPr>
        <w:t>available to</w:t>
      </w:r>
      <w:r w:rsidRPr="00BA4D80">
        <w:rPr>
          <w:rFonts w:ascii="Arial" w:hAnsi="Arial" w:cs="Arial"/>
          <w:lang w:val="en-GB"/>
        </w:rPr>
        <w:t xml:space="preserve"> ensure critical GBV response and services</w:t>
      </w:r>
      <w:r w:rsidR="00DA7861" w:rsidRPr="00BA4D80">
        <w:rPr>
          <w:rFonts w:ascii="Arial" w:hAnsi="Arial" w:cs="Arial"/>
          <w:lang w:val="en-GB"/>
        </w:rPr>
        <w:t>.</w:t>
      </w:r>
    </w:p>
    <w:p w14:paraId="494FD84D" w14:textId="77777777" w:rsidR="000F57E0" w:rsidRPr="00BA4D80" w:rsidRDefault="000F57E0" w:rsidP="00CC7251">
      <w:pPr>
        <w:pStyle w:val="BodyText"/>
        <w:rPr>
          <w:rFonts w:ascii="Arial" w:hAnsi="Arial" w:cs="Arial"/>
          <w:lang w:val="en-GB"/>
        </w:rPr>
      </w:pPr>
    </w:p>
    <w:p w14:paraId="1729D033" w14:textId="1DD9949F" w:rsidR="000F57E0" w:rsidRPr="00BA4D80" w:rsidRDefault="00E12B9D" w:rsidP="00CC7251">
      <w:pPr>
        <w:pStyle w:val="BodyText"/>
        <w:rPr>
          <w:rFonts w:ascii="Arial" w:hAnsi="Arial" w:cs="Arial"/>
          <w:lang w:val="en-GB"/>
        </w:rPr>
      </w:pPr>
      <w:r w:rsidRPr="00BA4D80">
        <w:rPr>
          <w:rFonts w:ascii="Arial" w:hAnsi="Arial" w:cs="Arial"/>
          <w:lang w:val="en-GB"/>
        </w:rPr>
        <w:t>You</w:t>
      </w:r>
      <w:r w:rsidRPr="00BA4D80">
        <w:rPr>
          <w:rFonts w:ascii="Arial" w:hAnsi="Arial" w:cs="Arial"/>
          <w:spacing w:val="-3"/>
          <w:lang w:val="en-GB"/>
        </w:rPr>
        <w:t xml:space="preserve"> </w:t>
      </w:r>
      <w:r w:rsidRPr="00BA4D80">
        <w:rPr>
          <w:rFonts w:ascii="Arial" w:hAnsi="Arial" w:cs="Arial"/>
          <w:lang w:val="en-GB"/>
        </w:rPr>
        <w:t>could</w:t>
      </w:r>
      <w:r w:rsidRPr="00BA4D80">
        <w:rPr>
          <w:rFonts w:ascii="Arial" w:hAnsi="Arial" w:cs="Arial"/>
          <w:spacing w:val="-2"/>
          <w:lang w:val="en-GB"/>
        </w:rPr>
        <w:t xml:space="preserve"> </w:t>
      </w:r>
      <w:r w:rsidRPr="00BA4D80">
        <w:rPr>
          <w:rFonts w:ascii="Arial" w:hAnsi="Arial" w:cs="Arial"/>
          <w:lang w:val="en-GB"/>
        </w:rPr>
        <w:t>contact</w:t>
      </w:r>
      <w:r w:rsidRPr="00BA4D80">
        <w:rPr>
          <w:rFonts w:ascii="Arial" w:hAnsi="Arial" w:cs="Arial"/>
          <w:spacing w:val="-1"/>
          <w:lang w:val="en-GB"/>
        </w:rPr>
        <w:t xml:space="preserve"> </w:t>
      </w:r>
      <w:r w:rsidRPr="00BA4D80">
        <w:rPr>
          <w:rFonts w:ascii="Arial" w:hAnsi="Arial" w:cs="Arial"/>
          <w:lang w:val="en-GB"/>
        </w:rPr>
        <w:t>UNHCR</w:t>
      </w:r>
      <w:r w:rsidRPr="00BA4D80">
        <w:rPr>
          <w:rFonts w:ascii="Arial" w:hAnsi="Arial" w:cs="Arial"/>
          <w:spacing w:val="-3"/>
          <w:lang w:val="en-GB"/>
        </w:rPr>
        <w:t xml:space="preserve"> </w:t>
      </w:r>
      <w:r w:rsidRPr="00BA4D80">
        <w:rPr>
          <w:rFonts w:ascii="Arial" w:hAnsi="Arial" w:cs="Arial"/>
          <w:lang w:val="en-GB"/>
        </w:rPr>
        <w:t>and</w:t>
      </w:r>
      <w:r w:rsidRPr="00BA4D80">
        <w:rPr>
          <w:rFonts w:ascii="Arial" w:hAnsi="Arial" w:cs="Arial"/>
          <w:spacing w:val="-2"/>
          <w:lang w:val="en-GB"/>
        </w:rPr>
        <w:t xml:space="preserve"> </w:t>
      </w:r>
      <w:r w:rsidRPr="00BA4D80">
        <w:rPr>
          <w:rFonts w:ascii="Arial" w:hAnsi="Arial" w:cs="Arial"/>
          <w:lang w:val="en-GB"/>
        </w:rPr>
        <w:t>partners</w:t>
      </w:r>
      <w:r w:rsidRPr="00BA4D80">
        <w:rPr>
          <w:rFonts w:ascii="Arial" w:hAnsi="Arial" w:cs="Arial"/>
          <w:spacing w:val="-1"/>
          <w:lang w:val="en-GB"/>
        </w:rPr>
        <w:t xml:space="preserve"> </w:t>
      </w:r>
      <w:r w:rsidRPr="00BA4D80">
        <w:rPr>
          <w:rFonts w:ascii="Arial" w:hAnsi="Arial" w:cs="Arial"/>
          <w:lang w:val="en-GB"/>
        </w:rPr>
        <w:t>for</w:t>
      </w:r>
      <w:r w:rsidRPr="00BA4D80">
        <w:rPr>
          <w:rFonts w:ascii="Arial" w:hAnsi="Arial" w:cs="Arial"/>
          <w:spacing w:val="-1"/>
          <w:lang w:val="en-GB"/>
        </w:rPr>
        <w:t xml:space="preserve"> </w:t>
      </w:r>
      <w:r w:rsidRPr="00BA4D80">
        <w:rPr>
          <w:rFonts w:ascii="Arial" w:hAnsi="Arial" w:cs="Arial"/>
          <w:lang w:val="en-GB"/>
        </w:rPr>
        <w:t>further</w:t>
      </w:r>
      <w:r w:rsidRPr="00BA4D80">
        <w:rPr>
          <w:rFonts w:ascii="Arial" w:hAnsi="Arial" w:cs="Arial"/>
          <w:spacing w:val="-5"/>
          <w:lang w:val="en-GB"/>
        </w:rPr>
        <w:t xml:space="preserve"> </w:t>
      </w:r>
      <w:r w:rsidRPr="00BA4D80">
        <w:rPr>
          <w:rFonts w:ascii="Arial" w:hAnsi="Arial" w:cs="Arial"/>
          <w:lang w:val="en-GB"/>
        </w:rPr>
        <w:t>information</w:t>
      </w:r>
      <w:r w:rsidRPr="00BA4D80">
        <w:rPr>
          <w:rFonts w:ascii="Arial" w:hAnsi="Arial" w:cs="Arial"/>
          <w:spacing w:val="-5"/>
          <w:lang w:val="en-GB"/>
        </w:rPr>
        <w:t xml:space="preserve"> </w:t>
      </w:r>
      <w:r w:rsidRPr="00BA4D80">
        <w:rPr>
          <w:rFonts w:ascii="Arial" w:hAnsi="Arial" w:cs="Arial"/>
          <w:lang w:val="en-GB"/>
        </w:rPr>
        <w:t>through</w:t>
      </w:r>
      <w:r w:rsidRPr="00BA4D80">
        <w:rPr>
          <w:rFonts w:ascii="Arial" w:hAnsi="Arial" w:cs="Arial"/>
          <w:spacing w:val="-2"/>
          <w:lang w:val="en-GB"/>
        </w:rPr>
        <w:t xml:space="preserve"> </w:t>
      </w:r>
      <w:r w:rsidRPr="00BA4D80">
        <w:rPr>
          <w:rFonts w:ascii="Arial" w:hAnsi="Arial" w:cs="Arial"/>
          <w:lang w:val="en-GB"/>
        </w:rPr>
        <w:t>the channels</w:t>
      </w:r>
      <w:r w:rsidRPr="00BA4D80">
        <w:rPr>
          <w:rFonts w:ascii="Arial" w:hAnsi="Arial" w:cs="Arial"/>
          <w:spacing w:val="-1"/>
          <w:lang w:val="en-GB"/>
        </w:rPr>
        <w:t xml:space="preserve"> </w:t>
      </w:r>
      <w:r w:rsidRPr="00BA4D80">
        <w:rPr>
          <w:rFonts w:ascii="Arial" w:hAnsi="Arial" w:cs="Arial"/>
          <w:lang w:val="en-GB"/>
        </w:rPr>
        <w:t>below</w:t>
      </w:r>
      <w:r w:rsidR="00CC7251" w:rsidRPr="00BA4D80">
        <w:rPr>
          <w:rFonts w:ascii="Arial" w:hAnsi="Arial" w:cs="Arial"/>
          <w:lang w:val="en-GB"/>
        </w:rPr>
        <w:t>:</w:t>
      </w:r>
    </w:p>
    <w:p w14:paraId="3A250048" w14:textId="77777777" w:rsidR="000F57E0" w:rsidRPr="00BA4D80" w:rsidRDefault="000F57E0" w:rsidP="00CC7251">
      <w:pPr>
        <w:pStyle w:val="BodyText"/>
        <w:spacing w:before="3"/>
        <w:rPr>
          <w:rFonts w:ascii="Arial" w:hAnsi="Arial" w:cs="Arial"/>
          <w:lang w:val="en-GB"/>
        </w:rPr>
      </w:pPr>
    </w:p>
    <w:p w14:paraId="38889622" w14:textId="654E69F1" w:rsidR="000F57E0" w:rsidRPr="00BA4D80" w:rsidRDefault="00CC7251" w:rsidP="004E7DF2">
      <w:pPr>
        <w:rPr>
          <w:rFonts w:ascii="Arial" w:hAnsi="Arial" w:cs="Arial"/>
          <w:color w:val="0000FF"/>
          <w:u w:val="single" w:color="0000FF"/>
          <w:lang w:val="en-GB"/>
        </w:rPr>
      </w:pPr>
      <w:r w:rsidRPr="00BA4D80">
        <w:rPr>
          <w:rFonts w:ascii="Arial" w:hAnsi="Arial" w:cs="Arial"/>
          <w:b/>
          <w:lang w:val="en-GB"/>
        </w:rPr>
        <w:t>UNHCR E</w:t>
      </w:r>
      <w:r w:rsidR="00E12B9D" w:rsidRPr="00BA4D80">
        <w:rPr>
          <w:rFonts w:ascii="Arial" w:hAnsi="Arial" w:cs="Arial"/>
          <w:b/>
          <w:lang w:val="en-GB"/>
        </w:rPr>
        <w:t>mail:</w:t>
      </w:r>
      <w:r w:rsidR="00E12B9D" w:rsidRPr="00BA4D80">
        <w:rPr>
          <w:rFonts w:ascii="Arial" w:hAnsi="Arial" w:cs="Arial"/>
          <w:b/>
          <w:spacing w:val="47"/>
          <w:lang w:val="en-GB"/>
        </w:rPr>
        <w:t xml:space="preserve"> </w:t>
      </w:r>
      <w:hyperlink r:id="rId7">
        <w:r w:rsidR="00E12B9D" w:rsidRPr="00BA4D80">
          <w:rPr>
            <w:rFonts w:ascii="Arial" w:hAnsi="Arial" w:cs="Arial"/>
            <w:color w:val="0000FF"/>
            <w:u w:val="single" w:color="0000FF"/>
            <w:lang w:val="en-GB"/>
          </w:rPr>
          <w:t>indne@unhcr.org</w:t>
        </w:r>
      </w:hyperlink>
    </w:p>
    <w:p w14:paraId="06E5D551" w14:textId="77777777" w:rsidR="002B5B27" w:rsidRPr="00BA4D80" w:rsidRDefault="002B5B27" w:rsidP="00CC7251">
      <w:pPr>
        <w:rPr>
          <w:rFonts w:ascii="Arial" w:hAnsi="Arial" w:cs="Arial"/>
          <w:lang w:val="en-GB"/>
        </w:rPr>
      </w:pPr>
    </w:p>
    <w:p w14:paraId="0884954E" w14:textId="31B30AF7" w:rsidR="00CC7251" w:rsidRPr="00BA4D80" w:rsidRDefault="00CC7251" w:rsidP="00CC7251">
      <w:pPr>
        <w:pStyle w:val="Heading1"/>
        <w:ind w:left="0"/>
        <w:rPr>
          <w:rFonts w:ascii="Arial" w:hAnsi="Arial" w:cs="Arial"/>
          <w:lang w:val="en-GB"/>
        </w:rPr>
      </w:pPr>
      <w:r w:rsidRPr="00BA4D80">
        <w:rPr>
          <w:rFonts w:ascii="Arial" w:hAnsi="Arial" w:cs="Arial"/>
          <w:lang w:val="en-GB"/>
        </w:rPr>
        <w:t>Partners by location:</w:t>
      </w:r>
    </w:p>
    <w:p w14:paraId="3CB868DE" w14:textId="77777777" w:rsidR="00CC7251" w:rsidRPr="00BA4D80" w:rsidRDefault="00CC7251" w:rsidP="00CC7251">
      <w:pPr>
        <w:pStyle w:val="Heading1"/>
        <w:ind w:left="0"/>
        <w:rPr>
          <w:rFonts w:ascii="Arial" w:hAnsi="Arial" w:cs="Arial"/>
          <w:b w:val="0"/>
          <w:lang w:val="en-GB"/>
        </w:rPr>
      </w:pPr>
    </w:p>
    <w:p w14:paraId="2981670D" w14:textId="19FCD868" w:rsidR="00155CA1" w:rsidRPr="00773BD3" w:rsidRDefault="00155CA1" w:rsidP="5DF96D0E">
      <w:pPr>
        <w:pStyle w:val="ListParagraph"/>
        <w:numPr>
          <w:ilvl w:val="0"/>
          <w:numId w:val="3"/>
        </w:numPr>
        <w:spacing w:before="1" w:line="252" w:lineRule="auto"/>
        <w:ind w:right="4"/>
        <w:jc w:val="both"/>
        <w:rPr>
          <w:rFonts w:ascii="Arial" w:hAnsi="Arial" w:cs="Arial"/>
          <w:lang w:val="en-GB"/>
        </w:rPr>
      </w:pPr>
      <w:r w:rsidRPr="5DF96D0E">
        <w:rPr>
          <w:rFonts w:ascii="Arial" w:hAnsi="Arial" w:cs="Arial"/>
          <w:b/>
          <w:bCs/>
          <w:lang w:val="en-GB"/>
        </w:rPr>
        <w:t>Delhi</w:t>
      </w:r>
      <w:r w:rsidR="00CC7251" w:rsidRPr="5DF96D0E">
        <w:rPr>
          <w:rFonts w:ascii="Arial" w:hAnsi="Arial" w:cs="Arial"/>
          <w:b/>
          <w:bCs/>
          <w:lang w:val="en-GB"/>
        </w:rPr>
        <w:t>-</w:t>
      </w:r>
      <w:r w:rsidRPr="5DF96D0E">
        <w:rPr>
          <w:rFonts w:ascii="Arial" w:hAnsi="Arial" w:cs="Arial"/>
          <w:lang w:val="en-GB"/>
        </w:rPr>
        <w:t xml:space="preserve"> </w:t>
      </w:r>
      <w:r w:rsidRPr="5DF96D0E">
        <w:rPr>
          <w:rFonts w:ascii="Arial" w:hAnsi="Arial" w:cs="Arial"/>
          <w:b/>
          <w:bCs/>
          <w:lang w:val="en-GB"/>
        </w:rPr>
        <w:t>BOSCO</w:t>
      </w:r>
      <w:r w:rsidRPr="5DF96D0E">
        <w:rPr>
          <w:rFonts w:ascii="Arial" w:hAnsi="Arial" w:cs="Arial"/>
          <w:lang w:val="en-GB"/>
        </w:rPr>
        <w:t xml:space="preserve"> Organization </w:t>
      </w:r>
      <w:r w:rsidR="00646774" w:rsidRPr="5DF96D0E">
        <w:rPr>
          <w:rFonts w:ascii="Arial" w:hAnsi="Arial" w:cs="Arial"/>
          <w:lang w:val="en-GB"/>
        </w:rPr>
        <w:t xml:space="preserve">for Social Concern </w:t>
      </w:r>
      <w:r w:rsidRPr="5DF96D0E">
        <w:rPr>
          <w:rFonts w:ascii="Arial" w:hAnsi="Arial" w:cs="Arial"/>
          <w:lang w:val="en-GB"/>
        </w:rPr>
        <w:t xml:space="preserve">and </w:t>
      </w:r>
      <w:r w:rsidR="00B14DBD" w:rsidRPr="5DF96D0E">
        <w:rPr>
          <w:rFonts w:ascii="Arial" w:hAnsi="Arial" w:cs="Arial"/>
          <w:lang w:val="en-GB"/>
        </w:rPr>
        <w:t>Operation:</w:t>
      </w:r>
      <w:r w:rsidR="00CC7251" w:rsidRPr="5DF96D0E">
        <w:rPr>
          <w:rFonts w:ascii="Arial" w:hAnsi="Arial" w:cs="Arial"/>
          <w:lang w:val="en-GB"/>
        </w:rPr>
        <w:t xml:space="preserve"> </w:t>
      </w:r>
      <w:r w:rsidRPr="5DF96D0E">
        <w:rPr>
          <w:rFonts w:ascii="Arial" w:hAnsi="Arial" w:cs="Arial"/>
          <w:lang w:val="en-GB"/>
        </w:rPr>
        <w:t xml:space="preserve">+91 </w:t>
      </w:r>
      <w:r w:rsidR="0CAFC4CE" w:rsidRPr="5DF96D0E">
        <w:rPr>
          <w:rFonts w:ascii="Arial" w:hAnsi="Arial" w:cs="Arial"/>
          <w:lang w:val="en-GB"/>
        </w:rPr>
        <w:t xml:space="preserve">9354938981; </w:t>
      </w:r>
      <w:r w:rsidR="0CAFC4CE" w:rsidRPr="5DF96D0E">
        <w:rPr>
          <w:rFonts w:ascii="Arial" w:hAnsi="Arial" w:cs="Arial"/>
          <w:lang w:val="en-GB"/>
        </w:rPr>
        <w:lastRenderedPageBreak/>
        <w:t>9354938954</w:t>
      </w:r>
    </w:p>
    <w:p w14:paraId="5D06785E" w14:textId="5DDC07A5" w:rsidR="004551A7" w:rsidRPr="00773BD3" w:rsidRDefault="00155CA1" w:rsidP="5DF96D0E">
      <w:pPr>
        <w:pStyle w:val="ListParagraph"/>
        <w:numPr>
          <w:ilvl w:val="0"/>
          <w:numId w:val="3"/>
        </w:numPr>
        <w:spacing w:before="1" w:line="252" w:lineRule="auto"/>
        <w:ind w:right="4"/>
        <w:jc w:val="both"/>
        <w:rPr>
          <w:rFonts w:ascii="Arial" w:hAnsi="Arial" w:cs="Arial"/>
          <w:lang w:val="en-GB"/>
        </w:rPr>
      </w:pPr>
      <w:r w:rsidRPr="5DF96D0E">
        <w:rPr>
          <w:rFonts w:ascii="Arial" w:hAnsi="Arial" w:cs="Arial"/>
          <w:b/>
          <w:bCs/>
          <w:lang w:val="en-GB"/>
        </w:rPr>
        <w:t>Delh</w:t>
      </w:r>
      <w:r w:rsidR="00CC7251" w:rsidRPr="5DF96D0E">
        <w:rPr>
          <w:rFonts w:ascii="Arial" w:hAnsi="Arial" w:cs="Arial"/>
          <w:b/>
          <w:bCs/>
          <w:lang w:val="en-GB"/>
        </w:rPr>
        <w:t>i</w:t>
      </w:r>
      <w:r w:rsidR="00CC7251" w:rsidRPr="5DF96D0E">
        <w:rPr>
          <w:rFonts w:ascii="Arial" w:hAnsi="Arial" w:cs="Arial"/>
          <w:lang w:val="en-GB"/>
        </w:rPr>
        <w:t>-</w:t>
      </w:r>
      <w:r w:rsidRPr="5DF96D0E">
        <w:rPr>
          <w:rFonts w:ascii="Arial" w:hAnsi="Arial" w:cs="Arial"/>
          <w:lang w:val="en-GB"/>
        </w:rPr>
        <w:t xml:space="preserve"> Socio-Legal Information Centre </w:t>
      </w:r>
      <w:r w:rsidRPr="5DF96D0E">
        <w:rPr>
          <w:rFonts w:ascii="Arial" w:hAnsi="Arial" w:cs="Arial"/>
          <w:b/>
          <w:bCs/>
          <w:lang w:val="en-GB"/>
        </w:rPr>
        <w:t>(SLIC</w:t>
      </w:r>
      <w:r w:rsidRPr="5DF96D0E">
        <w:rPr>
          <w:rFonts w:ascii="Arial" w:hAnsi="Arial" w:cs="Arial"/>
          <w:lang w:val="en-GB"/>
        </w:rPr>
        <w:t>): +91 9718794687</w:t>
      </w:r>
      <w:r w:rsidR="00B06203" w:rsidRPr="5DF96D0E">
        <w:rPr>
          <w:rFonts w:ascii="Arial" w:hAnsi="Arial" w:cs="Arial"/>
          <w:lang w:val="en-GB"/>
        </w:rPr>
        <w:t xml:space="preserve">, </w:t>
      </w:r>
      <w:r w:rsidR="4DE84BE7" w:rsidRPr="5DF96D0E">
        <w:rPr>
          <w:rFonts w:ascii="Arial" w:hAnsi="Arial" w:cs="Arial"/>
          <w:lang w:val="en-GB"/>
        </w:rPr>
        <w:t>9958744688</w:t>
      </w:r>
    </w:p>
    <w:p w14:paraId="15F75475" w14:textId="36EAEC38" w:rsidR="00155CA1" w:rsidRPr="00E94AE4" w:rsidRDefault="00155CA1" w:rsidP="5DF96D0E">
      <w:pPr>
        <w:pStyle w:val="ListParagraph"/>
        <w:numPr>
          <w:ilvl w:val="0"/>
          <w:numId w:val="3"/>
        </w:numPr>
        <w:spacing w:before="1" w:line="252" w:lineRule="auto"/>
        <w:ind w:right="4"/>
        <w:jc w:val="both"/>
        <w:rPr>
          <w:lang w:val="en-GB"/>
        </w:rPr>
      </w:pPr>
      <w:r w:rsidRPr="00E94AE4">
        <w:rPr>
          <w:rFonts w:ascii="Arial" w:hAnsi="Arial" w:cs="Arial"/>
          <w:b/>
          <w:bCs/>
          <w:lang w:val="en-GB"/>
        </w:rPr>
        <w:t>Jammu</w:t>
      </w:r>
      <w:r w:rsidR="00CC7251" w:rsidRPr="00E94AE4">
        <w:rPr>
          <w:rFonts w:ascii="Arial" w:hAnsi="Arial" w:cs="Arial"/>
          <w:b/>
          <w:bCs/>
          <w:lang w:val="en-GB"/>
        </w:rPr>
        <w:t>-</w:t>
      </w:r>
      <w:r w:rsidR="00E21841" w:rsidRPr="00E94AE4">
        <w:rPr>
          <w:rFonts w:ascii="Arial" w:hAnsi="Arial" w:cs="Arial"/>
          <w:b/>
          <w:bCs/>
          <w:lang w:val="en-GB"/>
        </w:rPr>
        <w:t xml:space="preserve"> Action </w:t>
      </w:r>
      <w:r w:rsidR="00F43A3D" w:rsidRPr="00E94AE4">
        <w:rPr>
          <w:rFonts w:ascii="Arial" w:hAnsi="Arial" w:cs="Arial"/>
          <w:b/>
          <w:bCs/>
          <w:lang w:val="en-GB"/>
        </w:rPr>
        <w:t>Aid:</w:t>
      </w:r>
      <w:r w:rsidRPr="00E94AE4">
        <w:rPr>
          <w:rFonts w:ascii="Arial" w:hAnsi="Arial" w:cs="Arial"/>
          <w:lang w:val="en-GB"/>
        </w:rPr>
        <w:t xml:space="preserve"> +</w:t>
      </w:r>
      <w:r w:rsidR="00C3553F" w:rsidRPr="00E94AE4">
        <w:rPr>
          <w:rFonts w:ascii="Arial" w:hAnsi="Arial" w:cs="Arial"/>
          <w:lang w:val="en-GB"/>
        </w:rPr>
        <w:t>91</w:t>
      </w:r>
      <w:r w:rsidR="00F43A3D" w:rsidRPr="00E94AE4">
        <w:rPr>
          <w:rFonts w:ascii="Arial" w:hAnsi="Arial" w:cs="Arial"/>
          <w:lang w:val="en-GB"/>
        </w:rPr>
        <w:t xml:space="preserve"> </w:t>
      </w:r>
      <w:r w:rsidR="2A0A4588" w:rsidRPr="00E94AE4">
        <w:t>-9103722188</w:t>
      </w:r>
      <w:r w:rsidR="00C3553F" w:rsidRPr="00E94AE4">
        <w:rPr>
          <w:rFonts w:ascii="Arial" w:hAnsi="Arial" w:cs="Arial"/>
          <w:lang w:val="en-GB"/>
        </w:rPr>
        <w:t>, 7006927307</w:t>
      </w:r>
      <w:r w:rsidR="18EF5341" w:rsidRPr="00E94AE4">
        <w:rPr>
          <w:rFonts w:ascii="Arial" w:hAnsi="Arial" w:cs="Arial"/>
          <w:lang w:val="en-GB"/>
        </w:rPr>
        <w:t xml:space="preserve">, </w:t>
      </w:r>
      <w:r w:rsidR="18EF5341" w:rsidRPr="00E94AE4">
        <w:t>Landline: 0191-4012370</w:t>
      </w:r>
    </w:p>
    <w:p w14:paraId="01D81690" w14:textId="3E7B1A76" w:rsidR="00155CA1" w:rsidRPr="00E94AE4" w:rsidRDefault="01F78AB3" w:rsidP="5DF96D0E">
      <w:pPr>
        <w:pStyle w:val="ListParagraph"/>
        <w:numPr>
          <w:ilvl w:val="0"/>
          <w:numId w:val="3"/>
        </w:numPr>
        <w:spacing w:before="1" w:line="252" w:lineRule="auto"/>
        <w:ind w:right="4"/>
        <w:jc w:val="both"/>
        <w:rPr>
          <w:rFonts w:ascii="Arial" w:hAnsi="Arial" w:cs="Arial"/>
          <w:lang w:val="en-GB"/>
        </w:rPr>
      </w:pPr>
      <w:r w:rsidRPr="28934BB5">
        <w:rPr>
          <w:rFonts w:ascii="Arial" w:hAnsi="Arial" w:cs="Arial"/>
          <w:b/>
          <w:bCs/>
          <w:lang w:val="en-GB"/>
        </w:rPr>
        <w:t>Hyderabad</w:t>
      </w:r>
      <w:r w:rsidR="5A15D070" w:rsidRPr="28934BB5">
        <w:rPr>
          <w:rFonts w:ascii="Arial" w:hAnsi="Arial" w:cs="Arial"/>
          <w:b/>
          <w:bCs/>
          <w:lang w:val="en-GB"/>
        </w:rPr>
        <w:t>-</w:t>
      </w:r>
      <w:r w:rsidRPr="28934BB5">
        <w:rPr>
          <w:rFonts w:ascii="Arial" w:hAnsi="Arial" w:cs="Arial"/>
          <w:lang w:val="en-GB"/>
        </w:rPr>
        <w:t xml:space="preserve"> </w:t>
      </w:r>
      <w:r w:rsidR="171D061F" w:rsidRPr="0070778F">
        <w:rPr>
          <w:rFonts w:ascii="Arial" w:hAnsi="Arial" w:cs="Arial"/>
          <w:b/>
          <w:bCs/>
          <w:lang w:val="en-GB"/>
        </w:rPr>
        <w:t>MARI</w:t>
      </w:r>
      <w:r w:rsidR="171D061F" w:rsidRPr="28934BB5">
        <w:rPr>
          <w:rFonts w:ascii="Arial" w:hAnsi="Arial" w:cs="Arial"/>
          <w:lang w:val="en-GB"/>
        </w:rPr>
        <w:t>:</w:t>
      </w:r>
      <w:r w:rsidR="5A15D070" w:rsidRPr="28934BB5">
        <w:rPr>
          <w:rFonts w:ascii="Arial" w:hAnsi="Arial" w:cs="Arial"/>
          <w:lang w:val="en-GB"/>
        </w:rPr>
        <w:t xml:space="preserve"> </w:t>
      </w:r>
      <w:r w:rsidRPr="28934BB5">
        <w:rPr>
          <w:rFonts w:ascii="Arial" w:hAnsi="Arial" w:cs="Arial"/>
          <w:lang w:val="en-GB"/>
        </w:rPr>
        <w:t xml:space="preserve">+91 </w:t>
      </w:r>
      <w:r w:rsidR="14957E3A" w:rsidRPr="28934BB5">
        <w:rPr>
          <w:rFonts w:ascii="Arial" w:hAnsi="Arial" w:cs="Arial"/>
          <w:lang w:val="en-GB"/>
        </w:rPr>
        <w:t>8985191120</w:t>
      </w:r>
      <w:r w:rsidR="1CDA1614" w:rsidRPr="28934BB5">
        <w:rPr>
          <w:rFonts w:ascii="Arial" w:hAnsi="Arial" w:cs="Arial"/>
          <w:lang w:val="en-GB"/>
        </w:rPr>
        <w:t xml:space="preserve">, </w:t>
      </w:r>
      <w:r w:rsidR="1CDA1614" w:rsidRPr="28934BB5">
        <w:rPr>
          <w:b/>
          <w:bCs/>
          <w:lang w:val="en-GB"/>
        </w:rPr>
        <w:t>Helpline number:</w:t>
      </w:r>
      <w:r w:rsidR="1CDA1614" w:rsidRPr="28934BB5">
        <w:rPr>
          <w:lang w:val="en-GB"/>
        </w:rPr>
        <w:t>9100319411</w:t>
      </w:r>
    </w:p>
    <w:p w14:paraId="7A6920B5" w14:textId="7CA15173" w:rsidR="00155CA1" w:rsidRPr="00E94AE4" w:rsidRDefault="00155CA1" w:rsidP="5DF96D0E">
      <w:pPr>
        <w:pStyle w:val="ListParagraph"/>
        <w:numPr>
          <w:ilvl w:val="0"/>
          <w:numId w:val="3"/>
        </w:numPr>
        <w:spacing w:before="1" w:line="252" w:lineRule="auto"/>
        <w:ind w:right="4"/>
        <w:jc w:val="both"/>
        <w:rPr>
          <w:rFonts w:ascii="Arial" w:hAnsi="Arial" w:cs="Arial"/>
          <w:lang w:val="en-GB"/>
        </w:rPr>
      </w:pPr>
      <w:r w:rsidRPr="00E94AE4">
        <w:rPr>
          <w:rFonts w:ascii="Arial" w:hAnsi="Arial" w:cs="Arial"/>
          <w:b/>
          <w:bCs/>
          <w:lang w:val="en-GB"/>
        </w:rPr>
        <w:t>Bangalore</w:t>
      </w:r>
      <w:r w:rsidR="00CC7251" w:rsidRPr="00E94AE4">
        <w:rPr>
          <w:rFonts w:ascii="Arial" w:hAnsi="Arial" w:cs="Arial"/>
          <w:b/>
          <w:bCs/>
          <w:lang w:val="en-GB"/>
        </w:rPr>
        <w:t xml:space="preserve">- </w:t>
      </w:r>
      <w:r w:rsidR="00FA17CE" w:rsidRPr="00E94AE4">
        <w:rPr>
          <w:rFonts w:ascii="Arial" w:hAnsi="Arial" w:cs="Arial"/>
          <w:b/>
          <w:bCs/>
          <w:lang w:val="en-GB"/>
        </w:rPr>
        <w:t>ADRA</w:t>
      </w:r>
      <w:r w:rsidR="00CC7251" w:rsidRPr="00E94AE4">
        <w:rPr>
          <w:rFonts w:ascii="Arial" w:hAnsi="Arial" w:cs="Arial"/>
          <w:lang w:val="en-GB"/>
        </w:rPr>
        <w:t>: +</w:t>
      </w:r>
      <w:r w:rsidR="006C7952" w:rsidRPr="00E94AE4">
        <w:rPr>
          <w:rFonts w:ascii="Arial" w:hAnsi="Arial" w:cs="Arial"/>
          <w:lang w:val="en-GB"/>
        </w:rPr>
        <w:t>91</w:t>
      </w:r>
      <w:r w:rsidR="00117186" w:rsidRPr="00E94AE4">
        <w:rPr>
          <w:rFonts w:ascii="Arial" w:hAnsi="Arial" w:cs="Arial"/>
          <w:lang w:val="en-GB"/>
        </w:rPr>
        <w:t xml:space="preserve"> </w:t>
      </w:r>
      <w:r w:rsidR="00117186" w:rsidRPr="00E94AE4">
        <w:rPr>
          <w:rFonts w:ascii="Arial" w:hAnsi="Arial" w:cs="Arial"/>
        </w:rPr>
        <w:t>6360854701</w:t>
      </w:r>
      <w:r w:rsidR="74ADFC25" w:rsidRPr="00E94AE4">
        <w:rPr>
          <w:rFonts w:ascii="Arial" w:hAnsi="Arial" w:cs="Arial"/>
        </w:rPr>
        <w:t xml:space="preserve">, </w:t>
      </w:r>
      <w:r w:rsidR="74ADFC25" w:rsidRPr="00E94AE4">
        <w:t>6360854701</w:t>
      </w:r>
    </w:p>
    <w:p w14:paraId="2E18C667" w14:textId="4B016AA3" w:rsidR="00155CA1" w:rsidRPr="00773BD3" w:rsidRDefault="00155CA1" w:rsidP="5DF96D0E">
      <w:pPr>
        <w:pStyle w:val="ListParagraph"/>
        <w:numPr>
          <w:ilvl w:val="0"/>
          <w:numId w:val="3"/>
        </w:numPr>
        <w:spacing w:before="1" w:line="252" w:lineRule="auto"/>
        <w:ind w:right="4"/>
        <w:jc w:val="both"/>
        <w:rPr>
          <w:rFonts w:ascii="Arial" w:hAnsi="Arial" w:cs="Arial"/>
          <w:lang w:val="en-GB"/>
        </w:rPr>
      </w:pPr>
      <w:r w:rsidRPr="5DF96D0E">
        <w:rPr>
          <w:rFonts w:ascii="Arial" w:hAnsi="Arial" w:cs="Arial"/>
          <w:b/>
          <w:bCs/>
          <w:lang w:val="en-GB"/>
        </w:rPr>
        <w:t>Jaipur</w:t>
      </w:r>
      <w:r w:rsidR="00CC7251" w:rsidRPr="5DF96D0E">
        <w:rPr>
          <w:rFonts w:ascii="Arial" w:hAnsi="Arial" w:cs="Arial"/>
          <w:b/>
          <w:bCs/>
          <w:lang w:val="en-GB"/>
        </w:rPr>
        <w:t>-</w:t>
      </w:r>
      <w:r w:rsidRPr="5DF96D0E">
        <w:rPr>
          <w:rFonts w:ascii="Arial" w:hAnsi="Arial" w:cs="Arial"/>
          <w:lang w:val="en-GB"/>
        </w:rPr>
        <w:t xml:space="preserve"> Development and Justice Initiative </w:t>
      </w:r>
      <w:r w:rsidRPr="5DF96D0E">
        <w:rPr>
          <w:rFonts w:ascii="Arial" w:hAnsi="Arial" w:cs="Arial"/>
          <w:b/>
          <w:bCs/>
          <w:lang w:val="en-GB"/>
        </w:rPr>
        <w:t>(DAJI</w:t>
      </w:r>
      <w:r w:rsidRPr="5DF96D0E">
        <w:rPr>
          <w:rFonts w:ascii="Arial" w:hAnsi="Arial" w:cs="Arial"/>
          <w:lang w:val="en-GB"/>
        </w:rPr>
        <w:t>): + 91</w:t>
      </w:r>
      <w:r w:rsidR="50E02673" w:rsidRPr="5DF96D0E">
        <w:rPr>
          <w:rFonts w:ascii="Arial" w:hAnsi="Arial" w:cs="Arial"/>
          <w:lang w:val="en-GB"/>
        </w:rPr>
        <w:t xml:space="preserve"> 6375907837</w:t>
      </w:r>
      <w:r w:rsidRPr="5DF96D0E">
        <w:rPr>
          <w:rFonts w:ascii="Arial" w:hAnsi="Arial" w:cs="Arial"/>
          <w:lang w:val="en-GB"/>
        </w:rPr>
        <w:t xml:space="preserve"> </w:t>
      </w:r>
    </w:p>
    <w:p w14:paraId="078020A2" w14:textId="54F2FE70" w:rsidR="00155CA1" w:rsidRPr="00773BD3" w:rsidRDefault="00155CA1" w:rsidP="5DF96D0E">
      <w:pPr>
        <w:pStyle w:val="ListParagraph"/>
        <w:numPr>
          <w:ilvl w:val="0"/>
          <w:numId w:val="3"/>
        </w:numPr>
        <w:spacing w:before="1" w:line="252" w:lineRule="auto"/>
        <w:ind w:right="4"/>
        <w:jc w:val="both"/>
        <w:rPr>
          <w:lang w:val="en-GB"/>
        </w:rPr>
      </w:pPr>
      <w:r w:rsidRPr="5DF96D0E">
        <w:rPr>
          <w:rFonts w:ascii="Arial" w:hAnsi="Arial" w:cs="Arial"/>
          <w:b/>
          <w:bCs/>
          <w:lang w:val="en-GB"/>
        </w:rPr>
        <w:t>Mewat</w:t>
      </w:r>
      <w:r w:rsidR="00CC7251" w:rsidRPr="5DF96D0E">
        <w:rPr>
          <w:rFonts w:ascii="Arial" w:hAnsi="Arial" w:cs="Arial"/>
          <w:b/>
          <w:bCs/>
          <w:lang w:val="en-GB"/>
        </w:rPr>
        <w:t>-</w:t>
      </w:r>
      <w:r w:rsidRPr="5DF96D0E">
        <w:rPr>
          <w:rFonts w:ascii="Arial" w:hAnsi="Arial" w:cs="Arial"/>
          <w:lang w:val="en-GB"/>
        </w:rPr>
        <w:t xml:space="preserve"> </w:t>
      </w:r>
      <w:r w:rsidR="00CC7251" w:rsidRPr="5DF96D0E">
        <w:rPr>
          <w:rFonts w:ascii="Arial" w:hAnsi="Arial" w:cs="Arial"/>
          <w:b/>
          <w:bCs/>
          <w:lang w:val="en-GB"/>
        </w:rPr>
        <w:t>ActionAid</w:t>
      </w:r>
      <w:r w:rsidR="00CC7251" w:rsidRPr="5DF96D0E">
        <w:rPr>
          <w:rFonts w:ascii="Arial" w:hAnsi="Arial" w:cs="Arial"/>
          <w:lang w:val="en-GB"/>
        </w:rPr>
        <w:t xml:space="preserve">: </w:t>
      </w:r>
      <w:r w:rsidRPr="5DF96D0E">
        <w:rPr>
          <w:rFonts w:ascii="Arial" w:hAnsi="Arial" w:cs="Arial"/>
          <w:lang w:val="en-GB"/>
        </w:rPr>
        <w:t>+91</w:t>
      </w:r>
      <w:r w:rsidR="00CC7251" w:rsidRPr="5DF96D0E">
        <w:rPr>
          <w:rFonts w:ascii="Arial" w:hAnsi="Arial" w:cs="Arial"/>
          <w:lang w:val="en-GB"/>
        </w:rPr>
        <w:t xml:space="preserve"> </w:t>
      </w:r>
      <w:r w:rsidR="78702EEF" w:rsidRPr="5DF96D0E">
        <w:rPr>
          <w:rFonts w:ascii="Arial" w:hAnsi="Arial" w:cs="Arial"/>
          <w:lang w:val="en-GB"/>
        </w:rPr>
        <w:t>8307580853, +91</w:t>
      </w:r>
      <w:r w:rsidR="78702EEF" w:rsidRPr="5DF96D0E">
        <w:rPr>
          <w:rFonts w:ascii="Aptos" w:eastAsia="Aptos" w:hAnsi="Aptos" w:cs="Aptos"/>
          <w:color w:val="000000" w:themeColor="text1"/>
          <w:sz w:val="24"/>
          <w:szCs w:val="24"/>
          <w:lang w:val="en-GB"/>
        </w:rPr>
        <w:t xml:space="preserve"> </w:t>
      </w:r>
      <w:r w:rsidR="47800340" w:rsidRPr="5DF96D0E">
        <w:rPr>
          <w:rFonts w:ascii="Aptos" w:eastAsia="Aptos" w:hAnsi="Aptos" w:cs="Aptos"/>
          <w:color w:val="000000" w:themeColor="text1"/>
          <w:sz w:val="24"/>
          <w:szCs w:val="24"/>
          <w:lang w:val="en-GB"/>
        </w:rPr>
        <w:t>9817406082</w:t>
      </w:r>
    </w:p>
    <w:p w14:paraId="597097B4" w14:textId="28FE6AAC" w:rsidR="00155CA1" w:rsidRPr="00773BD3" w:rsidRDefault="00155CA1" w:rsidP="5DF96D0E">
      <w:pPr>
        <w:pStyle w:val="ListParagraph"/>
        <w:numPr>
          <w:ilvl w:val="0"/>
          <w:numId w:val="3"/>
        </w:numPr>
        <w:spacing w:before="1" w:line="252" w:lineRule="auto"/>
        <w:ind w:right="4"/>
        <w:jc w:val="both"/>
        <w:rPr>
          <w:rFonts w:ascii="Arial" w:hAnsi="Arial" w:cs="Arial"/>
          <w:lang w:val="en-GB"/>
        </w:rPr>
      </w:pPr>
      <w:r w:rsidRPr="5DF96D0E">
        <w:rPr>
          <w:rFonts w:ascii="Arial" w:hAnsi="Arial" w:cs="Arial"/>
          <w:b/>
          <w:bCs/>
          <w:lang w:val="en-GB"/>
        </w:rPr>
        <w:t>Aligarh and Mathura</w:t>
      </w:r>
      <w:r w:rsidR="00CC7251" w:rsidRPr="5DF96D0E">
        <w:rPr>
          <w:rFonts w:ascii="Arial" w:hAnsi="Arial" w:cs="Arial"/>
          <w:b/>
          <w:bCs/>
          <w:lang w:val="en-GB"/>
        </w:rPr>
        <w:t>-</w:t>
      </w:r>
      <w:r w:rsidR="00CC7251" w:rsidRPr="5DF96D0E">
        <w:rPr>
          <w:rFonts w:ascii="Arial" w:hAnsi="Arial" w:cs="Arial"/>
          <w:lang w:val="en-GB"/>
        </w:rPr>
        <w:t xml:space="preserve"> </w:t>
      </w:r>
      <w:r w:rsidRPr="5DF96D0E">
        <w:rPr>
          <w:rFonts w:ascii="Arial" w:hAnsi="Arial" w:cs="Arial"/>
          <w:lang w:val="en-GB"/>
        </w:rPr>
        <w:t>ActionAid Association: +91</w:t>
      </w:r>
      <w:r w:rsidR="00CC7251" w:rsidRPr="5DF96D0E">
        <w:rPr>
          <w:rFonts w:ascii="Arial" w:hAnsi="Arial" w:cs="Arial"/>
          <w:lang w:val="en-GB"/>
        </w:rPr>
        <w:t xml:space="preserve"> </w:t>
      </w:r>
      <w:r w:rsidRPr="5DF96D0E">
        <w:rPr>
          <w:rFonts w:ascii="Arial" w:hAnsi="Arial" w:cs="Arial"/>
          <w:lang w:val="en-GB"/>
        </w:rPr>
        <w:t>6387852685 </w:t>
      </w:r>
    </w:p>
    <w:p w14:paraId="4F78BEB7" w14:textId="30B65375" w:rsidR="00155CA1" w:rsidRPr="00773BD3" w:rsidRDefault="01F78AB3" w:rsidP="5DF96D0E">
      <w:pPr>
        <w:pStyle w:val="ListParagraph"/>
        <w:numPr>
          <w:ilvl w:val="0"/>
          <w:numId w:val="3"/>
        </w:numPr>
        <w:spacing w:before="1" w:line="252" w:lineRule="auto"/>
        <w:ind w:right="4"/>
        <w:jc w:val="both"/>
      </w:pPr>
      <w:r w:rsidRPr="28934BB5">
        <w:rPr>
          <w:rFonts w:ascii="Arial" w:hAnsi="Arial" w:cs="Arial"/>
          <w:b/>
          <w:bCs/>
        </w:rPr>
        <w:t>Dera Bassi</w:t>
      </w:r>
      <w:r w:rsidR="5A15D070" w:rsidRPr="28934BB5">
        <w:rPr>
          <w:rFonts w:ascii="Arial" w:hAnsi="Arial" w:cs="Arial"/>
        </w:rPr>
        <w:t>-</w:t>
      </w:r>
      <w:r w:rsidRPr="28934BB5">
        <w:rPr>
          <w:rFonts w:ascii="Arial" w:hAnsi="Arial" w:cs="Arial"/>
        </w:rPr>
        <w:t xml:space="preserve"> </w:t>
      </w:r>
      <w:r w:rsidR="5A15D070" w:rsidRPr="28934BB5">
        <w:rPr>
          <w:rFonts w:ascii="Arial" w:hAnsi="Arial" w:cs="Arial"/>
          <w:b/>
          <w:bCs/>
        </w:rPr>
        <w:t xml:space="preserve">ActionAid </w:t>
      </w:r>
      <w:r w:rsidR="6774678C" w:rsidRPr="28934BB5">
        <w:rPr>
          <w:rFonts w:ascii="Arial" w:hAnsi="Arial" w:cs="Arial"/>
          <w:b/>
          <w:bCs/>
        </w:rPr>
        <w:t>Association</w:t>
      </w:r>
      <w:r w:rsidR="6774678C" w:rsidRPr="28934BB5">
        <w:rPr>
          <w:rFonts w:ascii="Arial" w:hAnsi="Arial" w:cs="Arial"/>
        </w:rPr>
        <w:t>:</w:t>
      </w:r>
      <w:r w:rsidR="5A15D070" w:rsidRPr="28934BB5">
        <w:rPr>
          <w:rFonts w:ascii="Arial" w:hAnsi="Arial" w:cs="Arial"/>
        </w:rPr>
        <w:t xml:space="preserve"> </w:t>
      </w:r>
      <w:r w:rsidR="1503BA96" w:rsidRPr="28934BB5">
        <w:rPr>
          <w:color w:val="000000" w:themeColor="text1"/>
          <w:sz w:val="24"/>
          <w:szCs w:val="24"/>
        </w:rPr>
        <w:t>+91-9816297780</w:t>
      </w:r>
    </w:p>
    <w:p w14:paraId="1D89CD47" w14:textId="5096CC3E" w:rsidR="002B5B27" w:rsidRPr="00773BD3" w:rsidRDefault="00CC7251" w:rsidP="5DF96D0E">
      <w:pPr>
        <w:pStyle w:val="ListParagraph"/>
        <w:numPr>
          <w:ilvl w:val="0"/>
          <w:numId w:val="3"/>
        </w:numPr>
        <w:spacing w:before="1" w:line="252" w:lineRule="auto"/>
        <w:ind w:right="4"/>
        <w:jc w:val="both"/>
        <w:rPr>
          <w:rFonts w:ascii="Arial" w:eastAsia="Arial" w:hAnsi="Arial" w:cs="Arial"/>
          <w:color w:val="000000" w:themeColor="text1"/>
          <w:lang w:val="en-GB"/>
        </w:rPr>
      </w:pPr>
      <w:r w:rsidRPr="5DF96D0E">
        <w:rPr>
          <w:rFonts w:ascii="Arial" w:hAnsi="Arial" w:cs="Arial"/>
          <w:b/>
          <w:bCs/>
          <w:lang w:val="en-GB"/>
        </w:rPr>
        <w:t>Pune</w:t>
      </w:r>
      <w:r w:rsidRPr="5DF96D0E">
        <w:rPr>
          <w:rFonts w:ascii="Arial" w:hAnsi="Arial" w:cs="Arial"/>
          <w:lang w:val="en-GB"/>
        </w:rPr>
        <w:t>: Gandhi National memorial Society (</w:t>
      </w:r>
      <w:r w:rsidR="00155CA1" w:rsidRPr="5DF96D0E">
        <w:rPr>
          <w:rFonts w:ascii="Arial" w:hAnsi="Arial" w:cs="Arial"/>
          <w:b/>
          <w:bCs/>
          <w:lang w:val="en-GB"/>
        </w:rPr>
        <w:t>GNMS</w:t>
      </w:r>
      <w:r w:rsidRPr="5DF96D0E">
        <w:rPr>
          <w:rFonts w:ascii="Arial" w:hAnsi="Arial" w:cs="Arial"/>
          <w:lang w:val="en-GB"/>
        </w:rPr>
        <w:t>)</w:t>
      </w:r>
      <w:r w:rsidR="00155CA1" w:rsidRPr="5DF96D0E">
        <w:rPr>
          <w:rFonts w:ascii="Arial" w:hAnsi="Arial" w:cs="Arial"/>
          <w:lang w:val="en-GB"/>
        </w:rPr>
        <w:t xml:space="preserve"> + 91 9862869618</w:t>
      </w:r>
      <w:r w:rsidR="1AA0213E" w:rsidRPr="5DF96D0E">
        <w:rPr>
          <w:rFonts w:ascii="Arial" w:hAnsi="Arial" w:cs="Arial"/>
          <w:lang w:val="en-GB"/>
        </w:rPr>
        <w:t xml:space="preserve">, +91 9420335166, Landline: </w:t>
      </w:r>
      <w:r w:rsidR="4BD20953" w:rsidRPr="5DF96D0E">
        <w:rPr>
          <w:rFonts w:ascii="Arial" w:hAnsi="Arial" w:cs="Arial"/>
          <w:lang w:val="en-GB"/>
        </w:rPr>
        <w:t>02029997644</w:t>
      </w:r>
      <w:r w:rsidR="6AACBD4B" w:rsidRPr="5DF96D0E">
        <w:rPr>
          <w:rFonts w:ascii="Arial" w:hAnsi="Arial" w:cs="Arial"/>
          <w:lang w:val="en-GB"/>
        </w:rPr>
        <w:t xml:space="preserve">     </w:t>
      </w:r>
    </w:p>
    <w:p w14:paraId="6AF4773B" w14:textId="77777777" w:rsidR="000F57E0" w:rsidRPr="00BA4D80" w:rsidRDefault="000F57E0" w:rsidP="00CC7251">
      <w:pPr>
        <w:pStyle w:val="BodyText"/>
        <w:spacing w:before="7"/>
        <w:rPr>
          <w:rFonts w:ascii="Arial" w:hAnsi="Arial" w:cs="Arial"/>
          <w:sz w:val="19"/>
          <w:lang w:val="en-GB"/>
        </w:rPr>
      </w:pPr>
    </w:p>
    <w:p w14:paraId="3F817C7A" w14:textId="77777777" w:rsidR="000F57E0" w:rsidRPr="00BA4D80" w:rsidRDefault="00E12B9D" w:rsidP="00CC7251">
      <w:pPr>
        <w:pStyle w:val="Heading1"/>
        <w:numPr>
          <w:ilvl w:val="0"/>
          <w:numId w:val="2"/>
        </w:numPr>
        <w:tabs>
          <w:tab w:val="left" w:pos="821"/>
        </w:tabs>
        <w:spacing w:before="56"/>
        <w:ind w:left="0" w:hanging="361"/>
        <w:rPr>
          <w:rFonts w:ascii="Arial" w:hAnsi="Arial" w:cs="Arial"/>
          <w:color w:val="006FC0"/>
          <w:lang w:val="en-GB"/>
        </w:rPr>
      </w:pPr>
      <w:r w:rsidRPr="00BA4D80">
        <w:rPr>
          <w:rFonts w:ascii="Arial" w:hAnsi="Arial" w:cs="Arial"/>
          <w:color w:val="006FC0"/>
          <w:u w:val="single" w:color="006FC0"/>
          <w:lang w:val="en-GB"/>
        </w:rPr>
        <w:t>Protection</w:t>
      </w:r>
      <w:r w:rsidRPr="00BA4D80">
        <w:rPr>
          <w:rFonts w:ascii="Arial" w:hAnsi="Arial" w:cs="Arial"/>
          <w:color w:val="006FC0"/>
          <w:spacing w:val="-4"/>
          <w:u w:val="single" w:color="006FC0"/>
          <w:lang w:val="en-GB"/>
        </w:rPr>
        <w:t xml:space="preserve"> </w:t>
      </w:r>
      <w:r w:rsidRPr="00BA4D80">
        <w:rPr>
          <w:rFonts w:ascii="Arial" w:hAnsi="Arial" w:cs="Arial"/>
          <w:color w:val="006FC0"/>
          <w:u w:val="single" w:color="006FC0"/>
          <w:lang w:val="en-GB"/>
        </w:rPr>
        <w:t>from</w:t>
      </w:r>
      <w:r w:rsidRPr="00BA4D80">
        <w:rPr>
          <w:rFonts w:ascii="Arial" w:hAnsi="Arial" w:cs="Arial"/>
          <w:color w:val="006FC0"/>
          <w:spacing w:val="-5"/>
          <w:u w:val="single" w:color="006FC0"/>
          <w:lang w:val="en-GB"/>
        </w:rPr>
        <w:t xml:space="preserve"> </w:t>
      </w:r>
      <w:r w:rsidRPr="00BA4D80">
        <w:rPr>
          <w:rFonts w:ascii="Arial" w:hAnsi="Arial" w:cs="Arial"/>
          <w:color w:val="006FC0"/>
          <w:u w:val="single" w:color="006FC0"/>
          <w:lang w:val="en-GB"/>
        </w:rPr>
        <w:t>Sexual Exploitation</w:t>
      </w:r>
      <w:r w:rsidRPr="00BA4D80">
        <w:rPr>
          <w:rFonts w:ascii="Arial" w:hAnsi="Arial" w:cs="Arial"/>
          <w:color w:val="006FC0"/>
          <w:spacing w:val="-4"/>
          <w:u w:val="single" w:color="006FC0"/>
          <w:lang w:val="en-GB"/>
        </w:rPr>
        <w:t xml:space="preserve"> </w:t>
      </w:r>
      <w:r w:rsidRPr="00BA4D80">
        <w:rPr>
          <w:rFonts w:ascii="Arial" w:hAnsi="Arial" w:cs="Arial"/>
          <w:color w:val="006FC0"/>
          <w:u w:val="single" w:color="006FC0"/>
          <w:lang w:val="en-GB"/>
        </w:rPr>
        <w:t>and</w:t>
      </w:r>
      <w:r w:rsidRPr="00BA4D80">
        <w:rPr>
          <w:rFonts w:ascii="Arial" w:hAnsi="Arial" w:cs="Arial"/>
          <w:color w:val="006FC0"/>
          <w:spacing w:val="-3"/>
          <w:u w:val="single" w:color="006FC0"/>
          <w:lang w:val="en-GB"/>
        </w:rPr>
        <w:t xml:space="preserve"> </w:t>
      </w:r>
      <w:r w:rsidRPr="00BA4D80">
        <w:rPr>
          <w:rFonts w:ascii="Arial" w:hAnsi="Arial" w:cs="Arial"/>
          <w:color w:val="006FC0"/>
          <w:u w:val="single" w:color="006FC0"/>
          <w:lang w:val="en-GB"/>
        </w:rPr>
        <w:t>Abuse</w:t>
      </w:r>
      <w:r w:rsidRPr="00BA4D80">
        <w:rPr>
          <w:rFonts w:ascii="Arial" w:hAnsi="Arial" w:cs="Arial"/>
          <w:color w:val="006FC0"/>
          <w:spacing w:val="-5"/>
          <w:u w:val="single" w:color="006FC0"/>
          <w:lang w:val="en-GB"/>
        </w:rPr>
        <w:t xml:space="preserve"> </w:t>
      </w:r>
      <w:r w:rsidRPr="00BA4D80">
        <w:rPr>
          <w:rFonts w:ascii="Arial" w:hAnsi="Arial" w:cs="Arial"/>
          <w:color w:val="006FC0"/>
          <w:u w:val="single" w:color="006FC0"/>
          <w:lang w:val="en-GB"/>
        </w:rPr>
        <w:t>(PSEA)</w:t>
      </w:r>
    </w:p>
    <w:p w14:paraId="65912B63" w14:textId="77777777" w:rsidR="000F57E0" w:rsidRPr="00BA4D80" w:rsidRDefault="000F57E0" w:rsidP="00CC7251">
      <w:pPr>
        <w:pStyle w:val="BodyText"/>
        <w:rPr>
          <w:rFonts w:ascii="Arial" w:hAnsi="Arial" w:cs="Arial"/>
          <w:b/>
          <w:sz w:val="18"/>
          <w:lang w:val="en-GB"/>
        </w:rPr>
      </w:pPr>
    </w:p>
    <w:p w14:paraId="537B08FB" w14:textId="28F14B5B" w:rsidR="000C664D" w:rsidRDefault="00E12B9D" w:rsidP="00646774">
      <w:pPr>
        <w:pStyle w:val="ListParagraph"/>
        <w:numPr>
          <w:ilvl w:val="0"/>
          <w:numId w:val="3"/>
        </w:numPr>
        <w:spacing w:after="240" w:line="10" w:lineRule="atLeast"/>
        <w:ind w:right="4"/>
        <w:jc w:val="both"/>
        <w:rPr>
          <w:rFonts w:ascii="Arial" w:hAnsi="Arial" w:cs="Arial"/>
          <w:lang w:val="en-GB"/>
        </w:rPr>
      </w:pPr>
      <w:r w:rsidRPr="000C664D">
        <w:rPr>
          <w:rFonts w:ascii="Arial" w:hAnsi="Arial" w:cs="Arial"/>
          <w:lang w:val="en-GB"/>
        </w:rPr>
        <w:t>All kinds of humanitarian aid</w:t>
      </w:r>
      <w:r w:rsidR="001F45AE">
        <w:rPr>
          <w:rFonts w:ascii="Arial" w:hAnsi="Arial" w:cs="Arial"/>
          <w:lang w:val="en-GB"/>
        </w:rPr>
        <w:t>, services</w:t>
      </w:r>
      <w:r w:rsidRPr="000C664D">
        <w:rPr>
          <w:rFonts w:ascii="Arial" w:hAnsi="Arial" w:cs="Arial"/>
          <w:lang w:val="en-GB"/>
        </w:rPr>
        <w:t xml:space="preserve"> are free. No sexual or other favour can be requested, in exchange of humanitarian assistance</w:t>
      </w:r>
      <w:r w:rsidR="000C664D" w:rsidRPr="000C664D">
        <w:rPr>
          <w:rFonts w:ascii="Arial" w:hAnsi="Arial" w:cs="Arial"/>
          <w:lang w:val="en-GB"/>
        </w:rPr>
        <w:t>.</w:t>
      </w:r>
    </w:p>
    <w:p w14:paraId="32515206" w14:textId="31EC5B65" w:rsidR="00646774" w:rsidRPr="000C664D" w:rsidRDefault="00E12B9D" w:rsidP="00646774">
      <w:pPr>
        <w:pStyle w:val="ListParagraph"/>
        <w:numPr>
          <w:ilvl w:val="0"/>
          <w:numId w:val="3"/>
        </w:numPr>
        <w:spacing w:after="240" w:line="10" w:lineRule="atLeast"/>
        <w:ind w:right="4"/>
        <w:jc w:val="both"/>
        <w:rPr>
          <w:rFonts w:ascii="Arial" w:hAnsi="Arial" w:cs="Arial"/>
          <w:lang w:val="en-GB"/>
        </w:rPr>
      </w:pPr>
      <w:r w:rsidRPr="000C664D">
        <w:rPr>
          <w:rFonts w:ascii="Arial" w:hAnsi="Arial" w:cs="Arial"/>
          <w:lang w:val="en-GB"/>
        </w:rPr>
        <w:t>The United Nations and the humanitarian community have a policy of zero tolerance of sexual exploitation and abuse.</w:t>
      </w:r>
    </w:p>
    <w:p w14:paraId="3B4F3DC0" w14:textId="6B7F41BE" w:rsidR="00646774" w:rsidRPr="00BA4D80" w:rsidRDefault="00E12B9D" w:rsidP="00646774">
      <w:pPr>
        <w:pStyle w:val="ListParagraph"/>
        <w:numPr>
          <w:ilvl w:val="0"/>
          <w:numId w:val="3"/>
        </w:numPr>
        <w:spacing w:after="240" w:line="10" w:lineRule="atLeast"/>
        <w:ind w:right="4"/>
        <w:jc w:val="both"/>
        <w:rPr>
          <w:rFonts w:ascii="Arial" w:hAnsi="Arial" w:cs="Arial"/>
          <w:lang w:val="en-GB"/>
        </w:rPr>
      </w:pPr>
      <w:r w:rsidRPr="00BA4D80">
        <w:rPr>
          <w:rFonts w:ascii="Arial" w:hAnsi="Arial" w:cs="Arial"/>
          <w:lang w:val="en-GB"/>
        </w:rPr>
        <w:t>UNHCR has a zero-tolerance policy for sexual exploitation and abuse by UNHCR staff member, partner staff member and/or a contractor (</w:t>
      </w:r>
      <w:r w:rsidR="00646774" w:rsidRPr="00BA4D80">
        <w:rPr>
          <w:rFonts w:ascii="Arial" w:hAnsi="Arial" w:cs="Arial"/>
          <w:lang w:val="en-GB"/>
        </w:rPr>
        <w:t>i.e.,</w:t>
      </w:r>
      <w:r w:rsidRPr="00BA4D80">
        <w:rPr>
          <w:rFonts w:ascii="Arial" w:hAnsi="Arial" w:cs="Arial"/>
          <w:lang w:val="en-GB"/>
        </w:rPr>
        <w:t xml:space="preserve"> anyone with contractual link to UNHCR).</w:t>
      </w:r>
    </w:p>
    <w:p w14:paraId="33EFC211" w14:textId="104DD7C8" w:rsidR="00646774" w:rsidRPr="00BA4D80" w:rsidRDefault="00E12B9D" w:rsidP="00646774">
      <w:pPr>
        <w:pStyle w:val="ListParagraph"/>
        <w:numPr>
          <w:ilvl w:val="0"/>
          <w:numId w:val="3"/>
        </w:numPr>
        <w:spacing w:after="240" w:line="10" w:lineRule="atLeast"/>
        <w:ind w:right="4"/>
        <w:jc w:val="both"/>
        <w:rPr>
          <w:rFonts w:ascii="Arial" w:hAnsi="Arial" w:cs="Arial"/>
          <w:lang w:val="en-GB"/>
        </w:rPr>
      </w:pPr>
      <w:r w:rsidRPr="00BA4D80">
        <w:rPr>
          <w:rFonts w:ascii="Arial" w:hAnsi="Arial" w:cs="Arial"/>
          <w:lang w:val="en-GB"/>
        </w:rPr>
        <w:t xml:space="preserve">All UNHCR and partner services (including UNHCR’s Documentation, Registration, Refugee Status Determination, </w:t>
      </w:r>
      <w:r w:rsidR="00205566" w:rsidRPr="00BA4D80">
        <w:rPr>
          <w:rFonts w:ascii="Arial" w:hAnsi="Arial" w:cs="Arial"/>
          <w:lang w:val="en-GB"/>
        </w:rPr>
        <w:t>Resettlement,</w:t>
      </w:r>
      <w:r w:rsidRPr="00BA4D80">
        <w:rPr>
          <w:rFonts w:ascii="Arial" w:hAnsi="Arial" w:cs="Arial"/>
          <w:lang w:val="en-GB"/>
        </w:rPr>
        <w:t xml:space="preserve"> and any other assistance) are free of charge.</w:t>
      </w:r>
    </w:p>
    <w:p w14:paraId="17038263" w14:textId="0DE4543F" w:rsidR="00646774" w:rsidRPr="00BA4D80" w:rsidRDefault="00E12B9D" w:rsidP="00646774">
      <w:pPr>
        <w:pStyle w:val="ListParagraph"/>
        <w:numPr>
          <w:ilvl w:val="0"/>
          <w:numId w:val="4"/>
        </w:numPr>
        <w:tabs>
          <w:tab w:val="left" w:pos="821"/>
        </w:tabs>
        <w:spacing w:after="240" w:line="10" w:lineRule="atLeast"/>
        <w:ind w:right="4"/>
        <w:jc w:val="both"/>
        <w:rPr>
          <w:rFonts w:ascii="Arial" w:hAnsi="Arial" w:cs="Arial"/>
          <w:sz w:val="20"/>
          <w:lang w:val="en-GB"/>
        </w:rPr>
      </w:pPr>
      <w:r w:rsidRPr="00BA4D80">
        <w:rPr>
          <w:rFonts w:ascii="Arial" w:hAnsi="Arial" w:cs="Arial"/>
          <w:lang w:val="en-GB"/>
        </w:rPr>
        <w:t>Anyone having concerns or suspicions about a possible case of Sexual Exploitation and Abuse by</w:t>
      </w:r>
      <w:r w:rsidRPr="00BA4D80">
        <w:rPr>
          <w:rFonts w:ascii="Arial" w:hAnsi="Arial" w:cs="Arial"/>
          <w:spacing w:val="1"/>
          <w:lang w:val="en-GB"/>
        </w:rPr>
        <w:t xml:space="preserve"> </w:t>
      </w:r>
      <w:r w:rsidRPr="00BA4D80">
        <w:rPr>
          <w:rFonts w:ascii="Arial" w:hAnsi="Arial" w:cs="Arial"/>
          <w:spacing w:val="-1"/>
          <w:lang w:val="en-GB"/>
        </w:rPr>
        <w:t>a</w:t>
      </w:r>
      <w:r w:rsidRPr="00BA4D80">
        <w:rPr>
          <w:rFonts w:ascii="Arial" w:hAnsi="Arial" w:cs="Arial"/>
          <w:spacing w:val="-12"/>
          <w:lang w:val="en-GB"/>
        </w:rPr>
        <w:t xml:space="preserve"> </w:t>
      </w:r>
      <w:r w:rsidRPr="00BA4D80">
        <w:rPr>
          <w:rFonts w:ascii="Arial" w:hAnsi="Arial" w:cs="Arial"/>
          <w:spacing w:val="-1"/>
          <w:lang w:val="en-GB"/>
        </w:rPr>
        <w:t>UNHCR</w:t>
      </w:r>
      <w:r w:rsidRPr="00BA4D80">
        <w:rPr>
          <w:rFonts w:ascii="Arial" w:hAnsi="Arial" w:cs="Arial"/>
          <w:spacing w:val="-12"/>
          <w:lang w:val="en-GB"/>
        </w:rPr>
        <w:t xml:space="preserve"> </w:t>
      </w:r>
      <w:r w:rsidRPr="00BA4D80">
        <w:rPr>
          <w:rFonts w:ascii="Arial" w:hAnsi="Arial" w:cs="Arial"/>
          <w:spacing w:val="-1"/>
          <w:lang w:val="en-GB"/>
        </w:rPr>
        <w:t>staff</w:t>
      </w:r>
      <w:r w:rsidRPr="00BA4D80">
        <w:rPr>
          <w:rFonts w:ascii="Arial" w:hAnsi="Arial" w:cs="Arial"/>
          <w:spacing w:val="-13"/>
          <w:lang w:val="en-GB"/>
        </w:rPr>
        <w:t xml:space="preserve"> </w:t>
      </w:r>
      <w:r w:rsidRPr="00BA4D80">
        <w:rPr>
          <w:rFonts w:ascii="Arial" w:hAnsi="Arial" w:cs="Arial"/>
          <w:spacing w:val="-1"/>
          <w:lang w:val="en-GB"/>
        </w:rPr>
        <w:t>member,</w:t>
      </w:r>
      <w:r w:rsidRPr="00BA4D80">
        <w:rPr>
          <w:rFonts w:ascii="Arial" w:hAnsi="Arial" w:cs="Arial"/>
          <w:spacing w:val="-11"/>
          <w:lang w:val="en-GB"/>
        </w:rPr>
        <w:t xml:space="preserve"> </w:t>
      </w:r>
      <w:r w:rsidRPr="00BA4D80">
        <w:rPr>
          <w:rFonts w:ascii="Arial" w:hAnsi="Arial" w:cs="Arial"/>
          <w:lang w:val="en-GB"/>
        </w:rPr>
        <w:t>partner</w:t>
      </w:r>
      <w:r w:rsidRPr="00BA4D80">
        <w:rPr>
          <w:rFonts w:ascii="Arial" w:hAnsi="Arial" w:cs="Arial"/>
          <w:spacing w:val="-12"/>
          <w:lang w:val="en-GB"/>
        </w:rPr>
        <w:t xml:space="preserve"> </w:t>
      </w:r>
      <w:r w:rsidRPr="00BA4D80">
        <w:rPr>
          <w:rFonts w:ascii="Arial" w:hAnsi="Arial" w:cs="Arial"/>
          <w:lang w:val="en-GB"/>
        </w:rPr>
        <w:t>staff</w:t>
      </w:r>
      <w:r w:rsidRPr="00BA4D80">
        <w:rPr>
          <w:rFonts w:ascii="Arial" w:hAnsi="Arial" w:cs="Arial"/>
          <w:spacing w:val="-13"/>
          <w:lang w:val="en-GB"/>
        </w:rPr>
        <w:t xml:space="preserve"> </w:t>
      </w:r>
      <w:r w:rsidRPr="00BA4D80">
        <w:rPr>
          <w:rFonts w:ascii="Arial" w:hAnsi="Arial" w:cs="Arial"/>
          <w:lang w:val="en-GB"/>
        </w:rPr>
        <w:t>member</w:t>
      </w:r>
      <w:r w:rsidRPr="00BA4D80">
        <w:rPr>
          <w:rFonts w:ascii="Arial" w:hAnsi="Arial" w:cs="Arial"/>
          <w:spacing w:val="-14"/>
          <w:lang w:val="en-GB"/>
        </w:rPr>
        <w:t xml:space="preserve"> </w:t>
      </w:r>
      <w:r w:rsidRPr="00BA4D80">
        <w:rPr>
          <w:rFonts w:ascii="Arial" w:hAnsi="Arial" w:cs="Arial"/>
          <w:lang w:val="en-GB"/>
        </w:rPr>
        <w:t>or</w:t>
      </w:r>
      <w:r w:rsidRPr="00BA4D80">
        <w:rPr>
          <w:rFonts w:ascii="Arial" w:hAnsi="Arial" w:cs="Arial"/>
          <w:spacing w:val="-12"/>
          <w:lang w:val="en-GB"/>
        </w:rPr>
        <w:t xml:space="preserve"> </w:t>
      </w:r>
      <w:r w:rsidRPr="00BA4D80">
        <w:rPr>
          <w:rFonts w:ascii="Arial" w:hAnsi="Arial" w:cs="Arial"/>
          <w:lang w:val="en-GB"/>
        </w:rPr>
        <w:t>a</w:t>
      </w:r>
      <w:r w:rsidRPr="00BA4D80">
        <w:rPr>
          <w:rFonts w:ascii="Arial" w:hAnsi="Arial" w:cs="Arial"/>
          <w:spacing w:val="-13"/>
          <w:lang w:val="en-GB"/>
        </w:rPr>
        <w:t xml:space="preserve"> </w:t>
      </w:r>
      <w:r w:rsidRPr="00BA4D80">
        <w:rPr>
          <w:rFonts w:ascii="Arial" w:hAnsi="Arial" w:cs="Arial"/>
          <w:lang w:val="en-GB"/>
        </w:rPr>
        <w:t>contractor</w:t>
      </w:r>
      <w:r w:rsidRPr="00BA4D80">
        <w:rPr>
          <w:rFonts w:ascii="Arial" w:hAnsi="Arial" w:cs="Arial"/>
          <w:spacing w:val="-12"/>
          <w:lang w:val="en-GB"/>
        </w:rPr>
        <w:t xml:space="preserve"> </w:t>
      </w:r>
      <w:r w:rsidRPr="00BA4D80">
        <w:rPr>
          <w:rFonts w:ascii="Arial" w:hAnsi="Arial" w:cs="Arial"/>
          <w:lang w:val="en-GB"/>
        </w:rPr>
        <w:t>should</w:t>
      </w:r>
      <w:r w:rsidRPr="00BA4D80">
        <w:rPr>
          <w:rFonts w:ascii="Arial" w:hAnsi="Arial" w:cs="Arial"/>
          <w:spacing w:val="-12"/>
          <w:lang w:val="en-GB"/>
        </w:rPr>
        <w:t xml:space="preserve"> </w:t>
      </w:r>
      <w:r w:rsidRPr="00BA4D80">
        <w:rPr>
          <w:rFonts w:ascii="Arial" w:hAnsi="Arial" w:cs="Arial"/>
          <w:lang w:val="en-GB"/>
        </w:rPr>
        <w:t>report</w:t>
      </w:r>
      <w:r w:rsidRPr="00BA4D80">
        <w:rPr>
          <w:rFonts w:ascii="Arial" w:hAnsi="Arial" w:cs="Arial"/>
          <w:spacing w:val="-11"/>
          <w:lang w:val="en-GB"/>
        </w:rPr>
        <w:t xml:space="preserve"> </w:t>
      </w:r>
      <w:r w:rsidRPr="00BA4D80">
        <w:rPr>
          <w:rFonts w:ascii="Arial" w:hAnsi="Arial" w:cs="Arial"/>
          <w:lang w:val="en-GB"/>
        </w:rPr>
        <w:t>such</w:t>
      </w:r>
      <w:r w:rsidRPr="00BA4D80">
        <w:rPr>
          <w:rFonts w:ascii="Arial" w:hAnsi="Arial" w:cs="Arial"/>
          <w:spacing w:val="-13"/>
          <w:lang w:val="en-GB"/>
        </w:rPr>
        <w:t xml:space="preserve"> </w:t>
      </w:r>
      <w:r w:rsidRPr="00BA4D80">
        <w:rPr>
          <w:rFonts w:ascii="Arial" w:hAnsi="Arial" w:cs="Arial"/>
          <w:lang w:val="en-GB"/>
        </w:rPr>
        <w:t>concerns</w:t>
      </w:r>
      <w:r w:rsidRPr="00BA4D80">
        <w:rPr>
          <w:rFonts w:ascii="Arial" w:hAnsi="Arial" w:cs="Arial"/>
          <w:spacing w:val="-11"/>
          <w:lang w:val="en-GB"/>
        </w:rPr>
        <w:t xml:space="preserve"> </w:t>
      </w:r>
      <w:r w:rsidRPr="00BA4D80">
        <w:rPr>
          <w:rFonts w:ascii="Arial" w:hAnsi="Arial" w:cs="Arial"/>
          <w:lang w:val="en-GB"/>
        </w:rPr>
        <w:t>directly</w:t>
      </w:r>
      <w:r w:rsidRPr="00BA4D80">
        <w:rPr>
          <w:rFonts w:ascii="Arial" w:hAnsi="Arial" w:cs="Arial"/>
          <w:spacing w:val="-48"/>
          <w:lang w:val="en-GB"/>
        </w:rPr>
        <w:t xml:space="preserve"> </w:t>
      </w:r>
      <w:r w:rsidRPr="00BA4D80">
        <w:rPr>
          <w:rFonts w:ascii="Arial" w:hAnsi="Arial" w:cs="Arial"/>
          <w:lang w:val="en-GB"/>
        </w:rPr>
        <w:t>to</w:t>
      </w:r>
      <w:r w:rsidRPr="00BA4D80">
        <w:rPr>
          <w:rFonts w:ascii="Arial" w:hAnsi="Arial" w:cs="Arial"/>
          <w:spacing w:val="1"/>
          <w:lang w:val="en-GB"/>
        </w:rPr>
        <w:t xml:space="preserve"> </w:t>
      </w:r>
      <w:r w:rsidRPr="00BA4D80">
        <w:rPr>
          <w:rFonts w:ascii="Arial" w:hAnsi="Arial" w:cs="Arial"/>
          <w:lang w:val="en-GB"/>
        </w:rPr>
        <w:t>the</w:t>
      </w:r>
      <w:r w:rsidRPr="00BA4D80">
        <w:rPr>
          <w:rFonts w:ascii="Arial" w:hAnsi="Arial" w:cs="Arial"/>
          <w:spacing w:val="1"/>
          <w:lang w:val="en-GB"/>
        </w:rPr>
        <w:t xml:space="preserve"> </w:t>
      </w:r>
      <w:r w:rsidRPr="00BA4D80">
        <w:rPr>
          <w:rFonts w:ascii="Arial" w:hAnsi="Arial" w:cs="Arial"/>
          <w:b/>
          <w:lang w:val="en-GB"/>
        </w:rPr>
        <w:t>UNHCR’s</w:t>
      </w:r>
      <w:r w:rsidRPr="00BA4D80">
        <w:rPr>
          <w:rFonts w:ascii="Arial" w:hAnsi="Arial" w:cs="Arial"/>
          <w:b/>
          <w:spacing w:val="1"/>
          <w:lang w:val="en-GB"/>
        </w:rPr>
        <w:t xml:space="preserve"> </w:t>
      </w:r>
      <w:r w:rsidRPr="00BA4D80">
        <w:rPr>
          <w:rFonts w:ascii="Arial" w:hAnsi="Arial" w:cs="Arial"/>
          <w:b/>
          <w:lang w:val="en-GB"/>
        </w:rPr>
        <w:t>Inspector</w:t>
      </w:r>
      <w:r w:rsidRPr="00BA4D80">
        <w:rPr>
          <w:rFonts w:ascii="Arial" w:hAnsi="Arial" w:cs="Arial"/>
          <w:b/>
          <w:spacing w:val="1"/>
          <w:lang w:val="en-GB"/>
        </w:rPr>
        <w:t xml:space="preserve"> </w:t>
      </w:r>
      <w:r w:rsidRPr="00BA4D80">
        <w:rPr>
          <w:rFonts w:ascii="Arial" w:hAnsi="Arial" w:cs="Arial"/>
          <w:b/>
          <w:lang w:val="en-GB"/>
        </w:rPr>
        <w:t>General’s</w:t>
      </w:r>
      <w:r w:rsidRPr="00BA4D80">
        <w:rPr>
          <w:rFonts w:ascii="Arial" w:hAnsi="Arial" w:cs="Arial"/>
          <w:b/>
          <w:spacing w:val="1"/>
          <w:lang w:val="en-GB"/>
        </w:rPr>
        <w:t xml:space="preserve"> </w:t>
      </w:r>
      <w:r w:rsidRPr="00BA4D80">
        <w:rPr>
          <w:rFonts w:ascii="Arial" w:hAnsi="Arial" w:cs="Arial"/>
          <w:b/>
          <w:lang w:val="en-GB"/>
        </w:rPr>
        <w:t>Office</w:t>
      </w:r>
      <w:r w:rsidRPr="00BA4D80">
        <w:rPr>
          <w:rFonts w:ascii="Arial" w:hAnsi="Arial" w:cs="Arial"/>
          <w:b/>
          <w:spacing w:val="1"/>
          <w:lang w:val="en-GB"/>
        </w:rPr>
        <w:t xml:space="preserve"> </w:t>
      </w:r>
      <w:r w:rsidRPr="00BA4D80">
        <w:rPr>
          <w:rFonts w:ascii="Arial" w:hAnsi="Arial" w:cs="Arial"/>
          <w:b/>
          <w:lang w:val="en-GB"/>
        </w:rPr>
        <w:t>(IGO)</w:t>
      </w:r>
      <w:r w:rsidRPr="00BA4D80">
        <w:rPr>
          <w:rFonts w:ascii="Arial" w:hAnsi="Arial" w:cs="Arial"/>
          <w:b/>
          <w:spacing w:val="1"/>
          <w:lang w:val="en-GB"/>
        </w:rPr>
        <w:t xml:space="preserve"> </w:t>
      </w:r>
      <w:r w:rsidRPr="00BA4D80">
        <w:rPr>
          <w:rFonts w:ascii="Arial" w:hAnsi="Arial" w:cs="Arial"/>
          <w:b/>
          <w:lang w:val="en-GB"/>
        </w:rPr>
        <w:t>at</w:t>
      </w:r>
      <w:r w:rsidRPr="00BA4D80">
        <w:rPr>
          <w:rFonts w:ascii="Arial" w:hAnsi="Arial" w:cs="Arial"/>
          <w:b/>
          <w:spacing w:val="1"/>
          <w:lang w:val="en-GB"/>
        </w:rPr>
        <w:t xml:space="preserve"> </w:t>
      </w:r>
      <w:r w:rsidRPr="00BA4D80">
        <w:rPr>
          <w:rFonts w:ascii="Arial" w:hAnsi="Arial" w:cs="Arial"/>
          <w:b/>
          <w:lang w:val="en-GB"/>
        </w:rPr>
        <w:t>the</w:t>
      </w:r>
      <w:r w:rsidRPr="00BA4D80">
        <w:rPr>
          <w:rFonts w:ascii="Arial" w:hAnsi="Arial" w:cs="Arial"/>
          <w:b/>
          <w:spacing w:val="1"/>
          <w:lang w:val="en-GB"/>
        </w:rPr>
        <w:t xml:space="preserve"> </w:t>
      </w:r>
      <w:r w:rsidRPr="00BA4D80">
        <w:rPr>
          <w:rFonts w:ascii="Arial" w:hAnsi="Arial" w:cs="Arial"/>
          <w:b/>
          <w:lang w:val="en-GB"/>
        </w:rPr>
        <w:t>Headquarters,</w:t>
      </w:r>
      <w:r w:rsidRPr="00BA4D80">
        <w:rPr>
          <w:rFonts w:ascii="Arial" w:hAnsi="Arial" w:cs="Arial"/>
          <w:b/>
          <w:spacing w:val="1"/>
          <w:lang w:val="en-GB"/>
        </w:rPr>
        <w:t xml:space="preserve"> </w:t>
      </w:r>
      <w:r w:rsidRPr="00BA4D80">
        <w:rPr>
          <w:rFonts w:ascii="Arial" w:hAnsi="Arial" w:cs="Arial"/>
          <w:lang w:val="en-GB"/>
        </w:rPr>
        <w:t>at</w:t>
      </w:r>
      <w:r w:rsidRPr="00BA4D80">
        <w:rPr>
          <w:rFonts w:ascii="Arial" w:hAnsi="Arial" w:cs="Arial"/>
          <w:spacing w:val="1"/>
          <w:lang w:val="en-GB"/>
        </w:rPr>
        <w:t xml:space="preserve"> </w:t>
      </w:r>
      <w:r w:rsidRPr="00BA4D80">
        <w:rPr>
          <w:rFonts w:ascii="Arial" w:hAnsi="Arial" w:cs="Arial"/>
          <w:lang w:val="en-GB"/>
        </w:rPr>
        <w:t>email:</w:t>
      </w:r>
      <w:r w:rsidRPr="00BA4D80">
        <w:rPr>
          <w:rFonts w:ascii="Arial" w:hAnsi="Arial" w:cs="Arial"/>
          <w:color w:val="0000FF"/>
          <w:spacing w:val="1"/>
          <w:lang w:val="en-GB"/>
        </w:rPr>
        <w:t xml:space="preserve"> </w:t>
      </w:r>
      <w:hyperlink r:id="rId8">
        <w:r w:rsidRPr="00BA4D80">
          <w:rPr>
            <w:rFonts w:ascii="Arial" w:hAnsi="Arial" w:cs="Arial"/>
            <w:color w:val="0000FF"/>
            <w:u w:val="single" w:color="0000FF"/>
            <w:lang w:val="en-GB"/>
          </w:rPr>
          <w:t>inspector@unhcr.org</w:t>
        </w:r>
        <w:r w:rsidRPr="00BA4D80">
          <w:rPr>
            <w:rFonts w:ascii="Arial" w:hAnsi="Arial" w:cs="Arial"/>
            <w:lang w:val="en-GB"/>
          </w:rPr>
          <w:t>,</w:t>
        </w:r>
        <w:r w:rsidRPr="00BA4D80">
          <w:rPr>
            <w:rFonts w:ascii="Arial" w:hAnsi="Arial" w:cs="Arial"/>
            <w:spacing w:val="-6"/>
            <w:lang w:val="en-GB"/>
          </w:rPr>
          <w:t xml:space="preserve"> </w:t>
        </w:r>
      </w:hyperlink>
      <w:r w:rsidRPr="00BA4D80">
        <w:rPr>
          <w:rFonts w:ascii="Arial" w:hAnsi="Arial" w:cs="Arial"/>
          <w:lang w:val="en-GB"/>
        </w:rPr>
        <w:t>the</w:t>
      </w:r>
      <w:r w:rsidRPr="00BA4D80">
        <w:rPr>
          <w:rFonts w:ascii="Arial" w:hAnsi="Arial" w:cs="Arial"/>
          <w:spacing w:val="-7"/>
          <w:lang w:val="en-GB"/>
        </w:rPr>
        <w:t xml:space="preserve"> </w:t>
      </w:r>
      <w:r w:rsidRPr="00BA4D80">
        <w:rPr>
          <w:rFonts w:ascii="Arial" w:hAnsi="Arial" w:cs="Arial"/>
          <w:lang w:val="en-GB"/>
        </w:rPr>
        <w:t>website:</w:t>
      </w:r>
      <w:r w:rsidRPr="00BA4D80">
        <w:rPr>
          <w:rFonts w:ascii="Arial" w:hAnsi="Arial" w:cs="Arial"/>
          <w:color w:val="0000FF"/>
          <w:spacing w:val="-4"/>
          <w:lang w:val="en-GB"/>
        </w:rPr>
        <w:t xml:space="preserve"> </w:t>
      </w:r>
      <w:hyperlink r:id="rId9">
        <w:r w:rsidRPr="00BA4D80">
          <w:rPr>
            <w:rFonts w:ascii="Arial" w:hAnsi="Arial" w:cs="Arial"/>
            <w:color w:val="0000FF"/>
            <w:u w:val="single" w:color="0000FF"/>
            <w:lang w:val="en-GB"/>
          </w:rPr>
          <w:t>https://www.unhcr.org/igo-complaints.html</w:t>
        </w:r>
      </w:hyperlink>
      <w:r w:rsidRPr="00BA4D80">
        <w:rPr>
          <w:rFonts w:ascii="Arial" w:hAnsi="Arial" w:cs="Arial"/>
          <w:lang w:val="en-GB"/>
        </w:rPr>
        <w:t>,</w:t>
      </w:r>
      <w:r w:rsidRPr="00BA4D80">
        <w:rPr>
          <w:rFonts w:ascii="Arial" w:hAnsi="Arial" w:cs="Arial"/>
          <w:spacing w:val="-8"/>
          <w:lang w:val="en-GB"/>
        </w:rPr>
        <w:t xml:space="preserve"> </w:t>
      </w:r>
      <w:r w:rsidRPr="00BA4D80">
        <w:rPr>
          <w:rFonts w:ascii="Arial" w:hAnsi="Arial" w:cs="Arial"/>
          <w:lang w:val="en-GB"/>
        </w:rPr>
        <w:t>by</w:t>
      </w:r>
      <w:r w:rsidRPr="00BA4D80">
        <w:rPr>
          <w:rFonts w:ascii="Arial" w:hAnsi="Arial" w:cs="Arial"/>
          <w:spacing w:val="-5"/>
          <w:lang w:val="en-GB"/>
        </w:rPr>
        <w:t xml:space="preserve"> </w:t>
      </w:r>
      <w:r w:rsidRPr="00BA4D80">
        <w:rPr>
          <w:rFonts w:ascii="Arial" w:hAnsi="Arial" w:cs="Arial"/>
          <w:lang w:val="en-GB"/>
        </w:rPr>
        <w:t>fax</w:t>
      </w:r>
      <w:r w:rsidRPr="00BA4D80">
        <w:rPr>
          <w:rFonts w:ascii="Arial" w:hAnsi="Arial" w:cs="Arial"/>
          <w:spacing w:val="-5"/>
          <w:lang w:val="en-GB"/>
        </w:rPr>
        <w:t xml:space="preserve"> </w:t>
      </w:r>
      <w:r w:rsidRPr="00BA4D80">
        <w:rPr>
          <w:rFonts w:ascii="Arial" w:hAnsi="Arial" w:cs="Arial"/>
          <w:lang w:val="en-GB"/>
        </w:rPr>
        <w:t>at</w:t>
      </w:r>
      <w:r w:rsidRPr="00BA4D80">
        <w:rPr>
          <w:rFonts w:ascii="Arial" w:hAnsi="Arial" w:cs="Arial"/>
          <w:spacing w:val="-5"/>
          <w:lang w:val="en-GB"/>
        </w:rPr>
        <w:t xml:space="preserve"> </w:t>
      </w:r>
      <w:r w:rsidRPr="00BA4D80">
        <w:rPr>
          <w:rFonts w:ascii="Arial" w:hAnsi="Arial" w:cs="Arial"/>
          <w:lang w:val="en-GB"/>
        </w:rPr>
        <w:t>+41</w:t>
      </w:r>
      <w:r w:rsidRPr="00BA4D80">
        <w:rPr>
          <w:rFonts w:ascii="Arial" w:hAnsi="Arial" w:cs="Arial"/>
          <w:spacing w:val="-4"/>
          <w:lang w:val="en-GB"/>
        </w:rPr>
        <w:t xml:space="preserve"> </w:t>
      </w:r>
      <w:r w:rsidRPr="00BA4D80">
        <w:rPr>
          <w:rFonts w:ascii="Arial" w:hAnsi="Arial" w:cs="Arial"/>
          <w:lang w:val="en-GB"/>
        </w:rPr>
        <w:t>22</w:t>
      </w:r>
      <w:r w:rsidRPr="00BA4D80">
        <w:rPr>
          <w:rFonts w:ascii="Arial" w:hAnsi="Arial" w:cs="Arial"/>
          <w:spacing w:val="-48"/>
          <w:lang w:val="en-GB"/>
        </w:rPr>
        <w:t xml:space="preserve"> </w:t>
      </w:r>
      <w:r w:rsidRPr="00BA4D80">
        <w:rPr>
          <w:rFonts w:ascii="Arial" w:hAnsi="Arial" w:cs="Arial"/>
          <w:lang w:val="en-GB"/>
        </w:rPr>
        <w:t>739 7380, or by post: UNHCR, 94 Rue de Montbrillant, 1202 Geneva, Switzerland. The IGO keeps</w:t>
      </w:r>
      <w:r w:rsidRPr="00BA4D80">
        <w:rPr>
          <w:rFonts w:ascii="Arial" w:hAnsi="Arial" w:cs="Arial"/>
          <w:spacing w:val="-47"/>
          <w:lang w:val="en-GB"/>
        </w:rPr>
        <w:t xml:space="preserve"> </w:t>
      </w:r>
      <w:r w:rsidRPr="00BA4D80">
        <w:rPr>
          <w:rFonts w:ascii="Arial" w:hAnsi="Arial" w:cs="Arial"/>
          <w:lang w:val="en-GB"/>
        </w:rPr>
        <w:t>the</w:t>
      </w:r>
      <w:r w:rsidRPr="00BA4D80">
        <w:rPr>
          <w:rFonts w:ascii="Arial" w:hAnsi="Arial" w:cs="Arial"/>
          <w:spacing w:val="-1"/>
          <w:lang w:val="en-GB"/>
        </w:rPr>
        <w:t xml:space="preserve"> </w:t>
      </w:r>
      <w:r w:rsidRPr="00BA4D80">
        <w:rPr>
          <w:rFonts w:ascii="Arial" w:hAnsi="Arial" w:cs="Arial"/>
          <w:lang w:val="en-GB"/>
        </w:rPr>
        <w:t>information it</w:t>
      </w:r>
      <w:r w:rsidRPr="00BA4D80">
        <w:rPr>
          <w:rFonts w:ascii="Arial" w:hAnsi="Arial" w:cs="Arial"/>
          <w:spacing w:val="-1"/>
          <w:lang w:val="en-GB"/>
        </w:rPr>
        <w:t xml:space="preserve"> </w:t>
      </w:r>
      <w:r w:rsidRPr="00BA4D80">
        <w:rPr>
          <w:rFonts w:ascii="Arial" w:hAnsi="Arial" w:cs="Arial"/>
          <w:lang w:val="en-GB"/>
        </w:rPr>
        <w:t>receives</w:t>
      </w:r>
      <w:r w:rsidRPr="00BA4D80">
        <w:rPr>
          <w:rFonts w:ascii="Arial" w:hAnsi="Arial" w:cs="Arial"/>
          <w:spacing w:val="-2"/>
          <w:lang w:val="en-GB"/>
        </w:rPr>
        <w:t xml:space="preserve"> </w:t>
      </w:r>
      <w:r w:rsidRPr="00BA4D80">
        <w:rPr>
          <w:rFonts w:ascii="Arial" w:hAnsi="Arial" w:cs="Arial"/>
          <w:lang w:val="en-GB"/>
        </w:rPr>
        <w:t>confidential.</w:t>
      </w:r>
    </w:p>
    <w:p w14:paraId="32466B2E" w14:textId="4139E7B5" w:rsidR="00646774" w:rsidRPr="00BA4D80" w:rsidRDefault="00E12B9D" w:rsidP="00646774">
      <w:pPr>
        <w:pStyle w:val="ListParagraph"/>
        <w:numPr>
          <w:ilvl w:val="0"/>
          <w:numId w:val="4"/>
        </w:numPr>
        <w:tabs>
          <w:tab w:val="left" w:pos="821"/>
        </w:tabs>
        <w:spacing w:after="240" w:line="10" w:lineRule="atLeast"/>
        <w:ind w:right="4"/>
        <w:jc w:val="both"/>
        <w:rPr>
          <w:rFonts w:ascii="Arial" w:hAnsi="Arial" w:cs="Arial"/>
          <w:sz w:val="21"/>
          <w:lang w:val="en-GB"/>
        </w:rPr>
      </w:pPr>
      <w:r w:rsidRPr="00BA4D80">
        <w:rPr>
          <w:rFonts w:ascii="Arial" w:hAnsi="Arial" w:cs="Arial"/>
          <w:lang w:val="en-GB"/>
        </w:rPr>
        <w:t>The IGO keeps the information it receives confidential. Reporting will not prevent access to any</w:t>
      </w:r>
      <w:r w:rsidRPr="00BA4D80">
        <w:rPr>
          <w:rFonts w:ascii="Arial" w:hAnsi="Arial" w:cs="Arial"/>
          <w:spacing w:val="1"/>
          <w:lang w:val="en-GB"/>
        </w:rPr>
        <w:t xml:space="preserve"> </w:t>
      </w:r>
      <w:r w:rsidRPr="00BA4D80">
        <w:rPr>
          <w:rFonts w:ascii="Arial" w:hAnsi="Arial" w:cs="Arial"/>
          <w:lang w:val="en-GB"/>
        </w:rPr>
        <w:t>assistance</w:t>
      </w:r>
      <w:r w:rsidRPr="00BA4D80">
        <w:rPr>
          <w:rFonts w:ascii="Arial" w:hAnsi="Arial" w:cs="Arial"/>
          <w:spacing w:val="-2"/>
          <w:lang w:val="en-GB"/>
        </w:rPr>
        <w:t xml:space="preserve"> </w:t>
      </w:r>
      <w:r w:rsidRPr="00BA4D80">
        <w:rPr>
          <w:rFonts w:ascii="Arial" w:hAnsi="Arial" w:cs="Arial"/>
          <w:lang w:val="en-GB"/>
        </w:rPr>
        <w:t>or</w:t>
      </w:r>
      <w:r w:rsidRPr="00BA4D80">
        <w:rPr>
          <w:rFonts w:ascii="Arial" w:hAnsi="Arial" w:cs="Arial"/>
          <w:spacing w:val="-3"/>
          <w:lang w:val="en-GB"/>
        </w:rPr>
        <w:t xml:space="preserve"> </w:t>
      </w:r>
      <w:r w:rsidRPr="00BA4D80">
        <w:rPr>
          <w:rFonts w:ascii="Arial" w:hAnsi="Arial" w:cs="Arial"/>
          <w:lang w:val="en-GB"/>
        </w:rPr>
        <w:t>services.</w:t>
      </w:r>
    </w:p>
    <w:p w14:paraId="22E48E49" w14:textId="53B41FA7" w:rsidR="000A3AF0" w:rsidRPr="006C486D" w:rsidRDefault="00E12B9D" w:rsidP="000A3AF0">
      <w:pPr>
        <w:pStyle w:val="ListParagraph"/>
        <w:numPr>
          <w:ilvl w:val="0"/>
          <w:numId w:val="4"/>
        </w:numPr>
        <w:tabs>
          <w:tab w:val="left" w:pos="821"/>
        </w:tabs>
        <w:spacing w:after="240" w:line="10" w:lineRule="atLeast"/>
        <w:ind w:right="4"/>
        <w:jc w:val="both"/>
        <w:rPr>
          <w:rFonts w:ascii="Arial" w:hAnsi="Arial" w:cs="Arial"/>
          <w:sz w:val="20"/>
          <w:lang w:val="en-GB"/>
        </w:rPr>
      </w:pPr>
      <w:r w:rsidRPr="006C486D">
        <w:rPr>
          <w:rFonts w:ascii="Arial" w:hAnsi="Arial" w:cs="Arial"/>
          <w:lang w:val="en-GB"/>
        </w:rPr>
        <w:t>If</w:t>
      </w:r>
      <w:r w:rsidRPr="006C486D">
        <w:rPr>
          <w:rFonts w:ascii="Arial" w:hAnsi="Arial" w:cs="Arial"/>
          <w:spacing w:val="1"/>
          <w:lang w:val="en-GB"/>
        </w:rPr>
        <w:t xml:space="preserve"> </w:t>
      </w:r>
      <w:r w:rsidRPr="006C486D">
        <w:rPr>
          <w:rFonts w:ascii="Arial" w:hAnsi="Arial" w:cs="Arial"/>
          <w:lang w:val="en-GB"/>
        </w:rPr>
        <w:t>you experience any form of</w:t>
      </w:r>
      <w:r w:rsidRPr="006C486D">
        <w:rPr>
          <w:rFonts w:ascii="Arial" w:hAnsi="Arial" w:cs="Arial"/>
          <w:spacing w:val="1"/>
          <w:lang w:val="en-GB"/>
        </w:rPr>
        <w:t xml:space="preserve"> </w:t>
      </w:r>
      <w:r w:rsidRPr="006C486D">
        <w:rPr>
          <w:rFonts w:ascii="Arial" w:hAnsi="Arial" w:cs="Arial"/>
          <w:lang w:val="en-GB"/>
        </w:rPr>
        <w:t>sexual exploitation and</w:t>
      </w:r>
      <w:r w:rsidRPr="006C486D">
        <w:rPr>
          <w:rFonts w:ascii="Arial" w:hAnsi="Arial" w:cs="Arial"/>
          <w:spacing w:val="1"/>
          <w:lang w:val="en-GB"/>
        </w:rPr>
        <w:t xml:space="preserve"> </w:t>
      </w:r>
      <w:r w:rsidRPr="006C486D">
        <w:rPr>
          <w:rFonts w:ascii="Arial" w:hAnsi="Arial" w:cs="Arial"/>
          <w:lang w:val="en-GB"/>
        </w:rPr>
        <w:t>abuse,</w:t>
      </w:r>
      <w:r w:rsidRPr="006C486D">
        <w:rPr>
          <w:rFonts w:ascii="Arial" w:hAnsi="Arial" w:cs="Arial"/>
          <w:spacing w:val="1"/>
          <w:lang w:val="en-GB"/>
        </w:rPr>
        <w:t xml:space="preserve"> </w:t>
      </w:r>
      <w:r w:rsidRPr="006C486D">
        <w:rPr>
          <w:rFonts w:ascii="Arial" w:hAnsi="Arial" w:cs="Arial"/>
          <w:lang w:val="en-GB"/>
        </w:rPr>
        <w:t>you</w:t>
      </w:r>
      <w:r w:rsidRPr="006C486D">
        <w:rPr>
          <w:rFonts w:ascii="Arial" w:hAnsi="Arial" w:cs="Arial"/>
          <w:spacing w:val="1"/>
          <w:lang w:val="en-GB"/>
        </w:rPr>
        <w:t xml:space="preserve"> </w:t>
      </w:r>
      <w:r w:rsidRPr="006C486D">
        <w:rPr>
          <w:rFonts w:ascii="Arial" w:hAnsi="Arial" w:cs="Arial"/>
          <w:lang w:val="en-GB"/>
        </w:rPr>
        <w:t>have the right</w:t>
      </w:r>
      <w:r w:rsidRPr="006C486D">
        <w:rPr>
          <w:rFonts w:ascii="Arial" w:hAnsi="Arial" w:cs="Arial"/>
          <w:spacing w:val="1"/>
          <w:lang w:val="en-GB"/>
        </w:rPr>
        <w:t xml:space="preserve"> </w:t>
      </w:r>
      <w:r w:rsidRPr="006C486D">
        <w:rPr>
          <w:rFonts w:ascii="Arial" w:hAnsi="Arial" w:cs="Arial"/>
          <w:lang w:val="en-GB"/>
        </w:rPr>
        <w:t>to</w:t>
      </w:r>
      <w:r w:rsidRPr="006C486D">
        <w:rPr>
          <w:rFonts w:ascii="Arial" w:hAnsi="Arial" w:cs="Arial"/>
          <w:spacing w:val="1"/>
          <w:lang w:val="en-GB"/>
        </w:rPr>
        <w:t xml:space="preserve"> </w:t>
      </w:r>
      <w:r w:rsidRPr="006C486D">
        <w:rPr>
          <w:rFonts w:ascii="Arial" w:hAnsi="Arial" w:cs="Arial"/>
          <w:lang w:val="en-GB"/>
        </w:rPr>
        <w:t>access</w:t>
      </w:r>
      <w:r w:rsidRPr="006C486D">
        <w:rPr>
          <w:rFonts w:ascii="Arial" w:hAnsi="Arial" w:cs="Arial"/>
          <w:spacing w:val="1"/>
          <w:lang w:val="en-GB"/>
        </w:rPr>
        <w:t xml:space="preserve"> </w:t>
      </w:r>
      <w:r w:rsidRPr="006C486D">
        <w:rPr>
          <w:rFonts w:ascii="Arial" w:hAnsi="Arial" w:cs="Arial"/>
          <w:lang w:val="en-GB"/>
        </w:rPr>
        <w:t>protection,</w:t>
      </w:r>
      <w:r w:rsidRPr="006C486D">
        <w:rPr>
          <w:rFonts w:ascii="Arial" w:hAnsi="Arial" w:cs="Arial"/>
          <w:spacing w:val="-4"/>
          <w:lang w:val="en-GB"/>
        </w:rPr>
        <w:t xml:space="preserve"> </w:t>
      </w:r>
      <w:r w:rsidRPr="006C486D">
        <w:rPr>
          <w:rFonts w:ascii="Arial" w:hAnsi="Arial" w:cs="Arial"/>
          <w:lang w:val="en-GB"/>
        </w:rPr>
        <w:t xml:space="preserve">medical, </w:t>
      </w:r>
      <w:r w:rsidR="00646774" w:rsidRPr="006C486D">
        <w:rPr>
          <w:rFonts w:ascii="Arial" w:hAnsi="Arial" w:cs="Arial"/>
          <w:lang w:val="en-GB"/>
        </w:rPr>
        <w:t>psychosocial,</w:t>
      </w:r>
      <w:r w:rsidRPr="006C486D">
        <w:rPr>
          <w:rFonts w:ascii="Arial" w:hAnsi="Arial" w:cs="Arial"/>
          <w:spacing w:val="-1"/>
          <w:lang w:val="en-GB"/>
        </w:rPr>
        <w:t xml:space="preserve"> </w:t>
      </w:r>
      <w:r w:rsidRPr="006C486D">
        <w:rPr>
          <w:rFonts w:ascii="Arial" w:hAnsi="Arial" w:cs="Arial"/>
          <w:lang w:val="en-GB"/>
        </w:rPr>
        <w:t>and</w:t>
      </w:r>
      <w:r w:rsidRPr="006C486D">
        <w:rPr>
          <w:rFonts w:ascii="Arial" w:hAnsi="Arial" w:cs="Arial"/>
          <w:spacing w:val="-3"/>
          <w:lang w:val="en-GB"/>
        </w:rPr>
        <w:t xml:space="preserve"> </w:t>
      </w:r>
      <w:r w:rsidRPr="006C486D">
        <w:rPr>
          <w:rFonts w:ascii="Arial" w:hAnsi="Arial" w:cs="Arial"/>
          <w:lang w:val="en-GB"/>
        </w:rPr>
        <w:t>other</w:t>
      </w:r>
      <w:r w:rsidRPr="006C486D">
        <w:rPr>
          <w:rFonts w:ascii="Arial" w:hAnsi="Arial" w:cs="Arial"/>
          <w:spacing w:val="-2"/>
          <w:lang w:val="en-GB"/>
        </w:rPr>
        <w:t xml:space="preserve"> </w:t>
      </w:r>
      <w:r w:rsidRPr="006C486D">
        <w:rPr>
          <w:rFonts w:ascii="Arial" w:hAnsi="Arial" w:cs="Arial"/>
          <w:lang w:val="en-GB"/>
        </w:rPr>
        <w:t>support</w:t>
      </w:r>
      <w:r w:rsidR="006C486D" w:rsidRPr="006C486D">
        <w:rPr>
          <w:rFonts w:ascii="Arial" w:hAnsi="Arial" w:cs="Arial"/>
          <w:lang w:val="en-GB"/>
        </w:rPr>
        <w:t xml:space="preserve">, </w:t>
      </w:r>
      <w:r w:rsidR="006C486D">
        <w:rPr>
          <w:rFonts w:ascii="Arial" w:hAnsi="Arial" w:cs="Arial"/>
          <w:lang w:val="en-GB"/>
        </w:rPr>
        <w:t>y</w:t>
      </w:r>
      <w:r w:rsidRPr="006C486D">
        <w:rPr>
          <w:rFonts w:ascii="Arial" w:hAnsi="Arial" w:cs="Arial"/>
          <w:lang w:val="en-GB"/>
        </w:rPr>
        <w:t>ou</w:t>
      </w:r>
      <w:r w:rsidRPr="006C486D">
        <w:rPr>
          <w:rFonts w:ascii="Arial" w:hAnsi="Arial" w:cs="Arial"/>
          <w:spacing w:val="-12"/>
          <w:lang w:val="en-GB"/>
        </w:rPr>
        <w:t xml:space="preserve"> </w:t>
      </w:r>
      <w:r w:rsidRPr="006C486D">
        <w:rPr>
          <w:rFonts w:ascii="Arial" w:hAnsi="Arial" w:cs="Arial"/>
          <w:lang w:val="en-GB"/>
        </w:rPr>
        <w:t>may</w:t>
      </w:r>
      <w:r w:rsidRPr="006C486D">
        <w:rPr>
          <w:rFonts w:ascii="Arial" w:hAnsi="Arial" w:cs="Arial"/>
          <w:spacing w:val="-8"/>
          <w:lang w:val="en-GB"/>
        </w:rPr>
        <w:t xml:space="preserve"> </w:t>
      </w:r>
      <w:r w:rsidRPr="006C486D">
        <w:rPr>
          <w:rFonts w:ascii="Arial" w:hAnsi="Arial" w:cs="Arial"/>
          <w:lang w:val="en-GB"/>
        </w:rPr>
        <w:t>reach</w:t>
      </w:r>
      <w:r w:rsidRPr="006C486D">
        <w:rPr>
          <w:rFonts w:ascii="Arial" w:hAnsi="Arial" w:cs="Arial"/>
          <w:spacing w:val="-12"/>
          <w:lang w:val="en-GB"/>
        </w:rPr>
        <w:t xml:space="preserve"> </w:t>
      </w:r>
      <w:r w:rsidRPr="006C486D">
        <w:rPr>
          <w:rFonts w:ascii="Arial" w:hAnsi="Arial" w:cs="Arial"/>
          <w:lang w:val="en-GB"/>
        </w:rPr>
        <w:t>out</w:t>
      </w:r>
      <w:r w:rsidRPr="006C486D">
        <w:rPr>
          <w:rFonts w:ascii="Arial" w:hAnsi="Arial" w:cs="Arial"/>
          <w:spacing w:val="-11"/>
          <w:lang w:val="en-GB"/>
        </w:rPr>
        <w:t xml:space="preserve"> </w:t>
      </w:r>
      <w:r w:rsidRPr="006C486D">
        <w:rPr>
          <w:rFonts w:ascii="Arial" w:hAnsi="Arial" w:cs="Arial"/>
          <w:lang w:val="en-GB"/>
        </w:rPr>
        <w:t>to</w:t>
      </w:r>
      <w:r w:rsidRPr="006C486D">
        <w:rPr>
          <w:rFonts w:ascii="Arial" w:hAnsi="Arial" w:cs="Arial"/>
          <w:spacing w:val="-10"/>
          <w:lang w:val="en-GB"/>
        </w:rPr>
        <w:t xml:space="preserve"> </w:t>
      </w:r>
      <w:r w:rsidRPr="006C486D">
        <w:rPr>
          <w:rFonts w:ascii="Arial" w:hAnsi="Arial" w:cs="Arial"/>
          <w:lang w:val="en-GB"/>
        </w:rPr>
        <w:t>the</w:t>
      </w:r>
      <w:r w:rsidRPr="006C486D">
        <w:rPr>
          <w:rFonts w:ascii="Arial" w:hAnsi="Arial" w:cs="Arial"/>
          <w:spacing w:val="-11"/>
          <w:lang w:val="en-GB"/>
        </w:rPr>
        <w:t xml:space="preserve"> </w:t>
      </w:r>
      <w:r w:rsidRPr="006C486D">
        <w:rPr>
          <w:rFonts w:ascii="Arial" w:hAnsi="Arial" w:cs="Arial"/>
          <w:b/>
          <w:lang w:val="en-GB"/>
        </w:rPr>
        <w:t>Focal</w:t>
      </w:r>
      <w:r w:rsidRPr="006C486D">
        <w:rPr>
          <w:rFonts w:ascii="Arial" w:hAnsi="Arial" w:cs="Arial"/>
          <w:b/>
          <w:spacing w:val="-8"/>
          <w:lang w:val="en-GB"/>
        </w:rPr>
        <w:t xml:space="preserve"> </w:t>
      </w:r>
      <w:r w:rsidRPr="006C486D">
        <w:rPr>
          <w:rFonts w:ascii="Arial" w:hAnsi="Arial" w:cs="Arial"/>
          <w:b/>
          <w:lang w:val="en-GB"/>
        </w:rPr>
        <w:t>Person</w:t>
      </w:r>
      <w:r w:rsidRPr="006C486D">
        <w:rPr>
          <w:rFonts w:ascii="Arial" w:hAnsi="Arial" w:cs="Arial"/>
          <w:b/>
          <w:spacing w:val="-10"/>
          <w:lang w:val="en-GB"/>
        </w:rPr>
        <w:t xml:space="preserve"> </w:t>
      </w:r>
      <w:r w:rsidRPr="006C486D">
        <w:rPr>
          <w:rFonts w:ascii="Arial" w:hAnsi="Arial" w:cs="Arial"/>
          <w:b/>
          <w:lang w:val="en-GB"/>
        </w:rPr>
        <w:t>for</w:t>
      </w:r>
      <w:r w:rsidRPr="006C486D">
        <w:rPr>
          <w:rFonts w:ascii="Arial" w:hAnsi="Arial" w:cs="Arial"/>
          <w:b/>
          <w:spacing w:val="-2"/>
          <w:lang w:val="en-GB"/>
        </w:rPr>
        <w:t xml:space="preserve"> </w:t>
      </w:r>
      <w:r w:rsidRPr="006C486D">
        <w:rPr>
          <w:rFonts w:ascii="Arial" w:hAnsi="Arial" w:cs="Arial"/>
          <w:b/>
          <w:lang w:val="en-GB"/>
        </w:rPr>
        <w:t>Protection</w:t>
      </w:r>
      <w:r w:rsidRPr="006C486D">
        <w:rPr>
          <w:rFonts w:ascii="Arial" w:hAnsi="Arial" w:cs="Arial"/>
          <w:b/>
          <w:spacing w:val="-11"/>
          <w:lang w:val="en-GB"/>
        </w:rPr>
        <w:t xml:space="preserve"> </w:t>
      </w:r>
      <w:r w:rsidRPr="006C486D">
        <w:rPr>
          <w:rFonts w:ascii="Arial" w:hAnsi="Arial" w:cs="Arial"/>
          <w:b/>
          <w:lang w:val="en-GB"/>
        </w:rPr>
        <w:t>from</w:t>
      </w:r>
      <w:r w:rsidRPr="006C486D">
        <w:rPr>
          <w:rFonts w:ascii="Arial" w:hAnsi="Arial" w:cs="Arial"/>
          <w:b/>
          <w:spacing w:val="-11"/>
          <w:lang w:val="en-GB"/>
        </w:rPr>
        <w:t xml:space="preserve"> </w:t>
      </w:r>
      <w:r w:rsidRPr="006C486D">
        <w:rPr>
          <w:rFonts w:ascii="Arial" w:hAnsi="Arial" w:cs="Arial"/>
          <w:b/>
          <w:lang w:val="en-GB"/>
        </w:rPr>
        <w:t>Sexual</w:t>
      </w:r>
      <w:r w:rsidRPr="006C486D">
        <w:rPr>
          <w:rFonts w:ascii="Arial" w:hAnsi="Arial" w:cs="Arial"/>
          <w:b/>
          <w:spacing w:val="-8"/>
          <w:lang w:val="en-GB"/>
        </w:rPr>
        <w:t xml:space="preserve"> </w:t>
      </w:r>
      <w:r w:rsidRPr="006C486D">
        <w:rPr>
          <w:rFonts w:ascii="Arial" w:hAnsi="Arial" w:cs="Arial"/>
          <w:b/>
          <w:lang w:val="en-GB"/>
        </w:rPr>
        <w:t>Exploitation</w:t>
      </w:r>
      <w:r w:rsidRPr="006C486D">
        <w:rPr>
          <w:rFonts w:ascii="Arial" w:hAnsi="Arial" w:cs="Arial"/>
          <w:b/>
          <w:spacing w:val="-9"/>
          <w:lang w:val="en-GB"/>
        </w:rPr>
        <w:t xml:space="preserve"> </w:t>
      </w:r>
      <w:r w:rsidRPr="006C486D">
        <w:rPr>
          <w:rFonts w:ascii="Arial" w:hAnsi="Arial" w:cs="Arial"/>
          <w:b/>
          <w:lang w:val="en-GB"/>
        </w:rPr>
        <w:t>and</w:t>
      </w:r>
      <w:r w:rsidR="000A3AF0" w:rsidRPr="006C486D">
        <w:rPr>
          <w:rFonts w:ascii="Arial" w:hAnsi="Arial" w:cs="Arial"/>
          <w:b/>
          <w:lang w:val="en-GB"/>
        </w:rPr>
        <w:t xml:space="preserve"> </w:t>
      </w:r>
      <w:r w:rsidRPr="006C486D">
        <w:rPr>
          <w:rFonts w:ascii="Arial" w:hAnsi="Arial" w:cs="Arial"/>
          <w:b/>
          <w:lang w:val="en-GB"/>
        </w:rPr>
        <w:t>Abuse</w:t>
      </w:r>
      <w:r w:rsidRPr="006C486D">
        <w:rPr>
          <w:rFonts w:ascii="Arial" w:hAnsi="Arial" w:cs="Arial"/>
          <w:b/>
          <w:spacing w:val="-9"/>
          <w:lang w:val="en-GB"/>
        </w:rPr>
        <w:t xml:space="preserve"> </w:t>
      </w:r>
      <w:r w:rsidRPr="006C486D">
        <w:rPr>
          <w:rFonts w:ascii="Arial" w:hAnsi="Arial" w:cs="Arial"/>
          <w:b/>
          <w:lang w:val="en-GB"/>
        </w:rPr>
        <w:t>(PSEA)</w:t>
      </w:r>
      <w:r w:rsidRPr="006C486D">
        <w:rPr>
          <w:rFonts w:ascii="Arial" w:hAnsi="Arial" w:cs="Arial"/>
          <w:b/>
          <w:spacing w:val="-48"/>
          <w:lang w:val="en-GB"/>
        </w:rPr>
        <w:t xml:space="preserve"> </w:t>
      </w:r>
      <w:r w:rsidRPr="006C486D">
        <w:rPr>
          <w:rFonts w:ascii="Arial" w:hAnsi="Arial" w:cs="Arial"/>
          <w:lang w:val="en-GB"/>
        </w:rPr>
        <w:t>at UNHCR India. You can send an email to</w:t>
      </w:r>
      <w:r w:rsidRPr="006C486D">
        <w:rPr>
          <w:rFonts w:ascii="Arial" w:hAnsi="Arial" w:cs="Arial"/>
          <w:color w:val="0000FF"/>
          <w:lang w:val="en-GB"/>
        </w:rPr>
        <w:t xml:space="preserve"> </w:t>
      </w:r>
      <w:hyperlink r:id="rId10">
        <w:r w:rsidRPr="006C486D">
          <w:rPr>
            <w:rFonts w:ascii="Arial" w:hAnsi="Arial" w:cs="Arial"/>
            <w:color w:val="0000FF"/>
            <w:u w:val="single" w:color="0000FF"/>
            <w:lang w:val="en-GB"/>
          </w:rPr>
          <w:t>indne@unhcr.org</w:t>
        </w:r>
      </w:hyperlink>
      <w:r w:rsidRPr="006C486D">
        <w:rPr>
          <w:rFonts w:ascii="Arial" w:hAnsi="Arial" w:cs="Arial"/>
          <w:color w:val="4471C4"/>
          <w:lang w:val="en-GB"/>
        </w:rPr>
        <w:t xml:space="preserve">, </w:t>
      </w:r>
      <w:r w:rsidRPr="006C486D">
        <w:rPr>
          <w:rFonts w:ascii="Arial" w:hAnsi="Arial" w:cs="Arial"/>
          <w:lang w:val="en-GB"/>
        </w:rPr>
        <w:t>submit a letter at the</w:t>
      </w:r>
      <w:r w:rsidR="00FB0C51" w:rsidRPr="006C486D">
        <w:rPr>
          <w:rFonts w:ascii="Arial" w:hAnsi="Arial" w:cs="Arial"/>
          <w:lang w:val="en-GB"/>
        </w:rPr>
        <w:t xml:space="preserve"> letter</w:t>
      </w:r>
      <w:r w:rsidRPr="006C486D">
        <w:rPr>
          <w:rFonts w:ascii="Arial" w:hAnsi="Arial" w:cs="Arial"/>
          <w:lang w:val="en-GB"/>
        </w:rPr>
        <w:t xml:space="preserve"> </w:t>
      </w:r>
      <w:r w:rsidR="005F5368" w:rsidRPr="006C486D">
        <w:rPr>
          <w:rFonts w:ascii="Arial" w:hAnsi="Arial" w:cs="Arial"/>
          <w:lang w:val="en-GB"/>
        </w:rPr>
        <w:t>box</w:t>
      </w:r>
      <w:r w:rsidRPr="006C486D">
        <w:rPr>
          <w:rFonts w:ascii="Arial" w:hAnsi="Arial" w:cs="Arial"/>
          <w:lang w:val="en-GB"/>
        </w:rPr>
        <w:t xml:space="preserve"> in</w:t>
      </w:r>
      <w:r w:rsidRPr="006C486D">
        <w:rPr>
          <w:rFonts w:ascii="Arial" w:hAnsi="Arial" w:cs="Arial"/>
          <w:spacing w:val="1"/>
          <w:lang w:val="en-GB"/>
        </w:rPr>
        <w:t xml:space="preserve"> </w:t>
      </w:r>
      <w:r w:rsidRPr="006C486D">
        <w:rPr>
          <w:rFonts w:ascii="Arial" w:hAnsi="Arial" w:cs="Arial"/>
          <w:lang w:val="en-GB"/>
        </w:rPr>
        <w:t>front</w:t>
      </w:r>
      <w:r w:rsidRPr="006C486D">
        <w:rPr>
          <w:rFonts w:ascii="Arial" w:hAnsi="Arial" w:cs="Arial"/>
          <w:spacing w:val="-3"/>
          <w:lang w:val="en-GB"/>
        </w:rPr>
        <w:t xml:space="preserve"> </w:t>
      </w:r>
      <w:r w:rsidRPr="006C486D">
        <w:rPr>
          <w:rFonts w:ascii="Arial" w:hAnsi="Arial" w:cs="Arial"/>
          <w:lang w:val="en-GB"/>
        </w:rPr>
        <w:t>of UNHCR</w:t>
      </w:r>
      <w:r w:rsidRPr="006C486D">
        <w:rPr>
          <w:rFonts w:ascii="Arial" w:hAnsi="Arial" w:cs="Arial"/>
          <w:spacing w:val="-3"/>
          <w:lang w:val="en-GB"/>
        </w:rPr>
        <w:t xml:space="preserve"> </w:t>
      </w:r>
      <w:r w:rsidRPr="006C486D">
        <w:rPr>
          <w:rFonts w:ascii="Arial" w:hAnsi="Arial" w:cs="Arial"/>
          <w:lang w:val="en-GB"/>
        </w:rPr>
        <w:t>office</w:t>
      </w:r>
      <w:r w:rsidR="00461E66" w:rsidRPr="006C486D">
        <w:rPr>
          <w:rFonts w:ascii="Arial" w:hAnsi="Arial" w:cs="Arial"/>
          <w:lang w:val="en-GB"/>
        </w:rPr>
        <w:t>s</w:t>
      </w:r>
      <w:r w:rsidRPr="006C486D">
        <w:rPr>
          <w:rFonts w:ascii="Arial" w:hAnsi="Arial" w:cs="Arial"/>
          <w:lang w:val="en-GB"/>
        </w:rPr>
        <w:t>.</w:t>
      </w:r>
    </w:p>
    <w:p w14:paraId="4C7DEDE9" w14:textId="5D0FD62F" w:rsidR="000F57E0" w:rsidRPr="00BA4D80" w:rsidRDefault="000C664D" w:rsidP="00646774">
      <w:pPr>
        <w:spacing w:before="57"/>
        <w:jc w:val="right"/>
        <w:rPr>
          <w:rFonts w:ascii="Arial" w:hAnsi="Arial" w:cs="Arial"/>
          <w:i/>
          <w:lang w:val="en-GB"/>
        </w:rPr>
      </w:pPr>
      <w:r w:rsidRPr="00BA4D80">
        <w:rPr>
          <w:rFonts w:ascii="Arial" w:hAnsi="Arial" w:cs="Arial"/>
          <w:i/>
          <w:lang w:val="en-GB"/>
        </w:rPr>
        <w:t>Updated</w:t>
      </w:r>
      <w:r w:rsidRPr="00BA4D80">
        <w:rPr>
          <w:rFonts w:ascii="Arial" w:hAnsi="Arial" w:cs="Arial"/>
          <w:i/>
          <w:spacing w:val="-2"/>
          <w:lang w:val="en-GB"/>
        </w:rPr>
        <w:t xml:space="preserve"> May</w:t>
      </w:r>
      <w:r w:rsidR="00C0114F" w:rsidRPr="00BA4D80">
        <w:rPr>
          <w:rFonts w:ascii="Arial" w:hAnsi="Arial" w:cs="Arial"/>
          <w:i/>
          <w:spacing w:val="-2"/>
          <w:lang w:val="en-GB"/>
        </w:rPr>
        <w:t xml:space="preserve"> </w:t>
      </w:r>
      <w:r w:rsidR="00DB54F0" w:rsidRPr="00BA4D80">
        <w:rPr>
          <w:rFonts w:ascii="Arial" w:hAnsi="Arial" w:cs="Arial"/>
          <w:i/>
          <w:spacing w:val="-2"/>
          <w:lang w:val="en-GB"/>
        </w:rPr>
        <w:t>202</w:t>
      </w:r>
      <w:r w:rsidR="00C0114F" w:rsidRPr="00BA4D80">
        <w:rPr>
          <w:rFonts w:ascii="Arial" w:hAnsi="Arial" w:cs="Arial"/>
          <w:i/>
          <w:spacing w:val="-2"/>
          <w:lang w:val="en-GB"/>
        </w:rPr>
        <w:t>4</w:t>
      </w:r>
      <w:r w:rsidR="00E12B9D" w:rsidRPr="00BA4D80">
        <w:rPr>
          <w:rFonts w:ascii="Arial" w:hAnsi="Arial" w:cs="Arial"/>
          <w:i/>
          <w:lang w:val="en-GB"/>
        </w:rPr>
        <w:t>,</w:t>
      </w:r>
      <w:r w:rsidR="00E12B9D" w:rsidRPr="00BA4D80">
        <w:rPr>
          <w:rFonts w:ascii="Arial" w:hAnsi="Arial" w:cs="Arial"/>
          <w:i/>
          <w:spacing w:val="-4"/>
          <w:lang w:val="en-GB"/>
        </w:rPr>
        <w:t xml:space="preserve"> </w:t>
      </w:r>
      <w:r w:rsidR="00E12B9D" w:rsidRPr="00BA4D80">
        <w:rPr>
          <w:rFonts w:ascii="Arial" w:hAnsi="Arial" w:cs="Arial"/>
          <w:i/>
          <w:lang w:val="en-GB"/>
        </w:rPr>
        <w:t>UNHCR</w:t>
      </w:r>
      <w:r w:rsidR="00E12B9D" w:rsidRPr="00BA4D80">
        <w:rPr>
          <w:rFonts w:ascii="Arial" w:hAnsi="Arial" w:cs="Arial"/>
          <w:i/>
          <w:spacing w:val="-1"/>
          <w:lang w:val="en-GB"/>
        </w:rPr>
        <w:t xml:space="preserve"> </w:t>
      </w:r>
      <w:r w:rsidR="00E12B9D" w:rsidRPr="00BA4D80">
        <w:rPr>
          <w:rFonts w:ascii="Arial" w:hAnsi="Arial" w:cs="Arial"/>
          <w:i/>
          <w:lang w:val="en-GB"/>
        </w:rPr>
        <w:t>India</w:t>
      </w:r>
    </w:p>
    <w:sectPr w:rsidR="000F57E0" w:rsidRPr="00BA4D80" w:rsidSect="00CC72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42"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2D5" w14:textId="77777777" w:rsidR="002218C3" w:rsidRDefault="002218C3">
      <w:r>
        <w:separator/>
      </w:r>
    </w:p>
  </w:endnote>
  <w:endnote w:type="continuationSeparator" w:id="0">
    <w:p w14:paraId="564CDD61" w14:textId="77777777" w:rsidR="002218C3" w:rsidRDefault="0022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C57" w14:textId="77777777" w:rsidR="00DE6D99" w:rsidRDefault="00DE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D256" w14:textId="729A9ADA" w:rsidR="000F57E0" w:rsidRDefault="00E12B9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316D373" wp14:editId="16A5D2F4">
              <wp:simplePos x="0" y="0"/>
              <wp:positionH relativeFrom="page">
                <wp:posOffset>3813810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8B9C" w14:textId="77777777" w:rsidR="000F57E0" w:rsidRDefault="00E12B9D">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D373" id="_x0000_t202" coordsize="21600,21600" o:spt="202" path="m,l,21600r21600,l21600,xe">
              <v:stroke joinstyle="miter"/>
              <v:path gradientshapeok="t" o:connecttype="rect"/>
            </v:shapetype>
            <v:shape id="Text Box 1" o:spid="_x0000_s1026" type="#_x0000_t202" style="position:absolute;margin-left:300.3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" filled="f" stroked="f">
              <v:textbox inset="0,0,0,0">
                <w:txbxContent>
                  <w:p w14:paraId="42188B9C" w14:textId="77777777" w:rsidR="000F57E0" w:rsidRDefault="00E12B9D">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3CC6" w14:textId="77777777" w:rsidR="00DE6D99" w:rsidRDefault="00DE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8FF2" w14:textId="77777777" w:rsidR="002218C3" w:rsidRDefault="002218C3">
      <w:r>
        <w:separator/>
      </w:r>
    </w:p>
  </w:footnote>
  <w:footnote w:type="continuationSeparator" w:id="0">
    <w:p w14:paraId="270DF980" w14:textId="77777777" w:rsidR="002218C3" w:rsidRDefault="0022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2A26" w14:textId="77777777" w:rsidR="00DE6D99" w:rsidRDefault="00DE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0726" w14:textId="77777777" w:rsidR="000F57E0" w:rsidRDefault="00E12B9D">
    <w:pPr>
      <w:pStyle w:val="BodyText"/>
      <w:spacing w:line="14" w:lineRule="auto"/>
      <w:rPr>
        <w:sz w:val="20"/>
      </w:rPr>
    </w:pPr>
    <w:r>
      <w:rPr>
        <w:noProof/>
      </w:rPr>
      <w:drawing>
        <wp:anchor distT="0" distB="0" distL="0" distR="0" simplePos="0" relativeHeight="251657216" behindDoc="1" locked="0" layoutInCell="1" allowOverlap="1" wp14:anchorId="700A9089" wp14:editId="2AE7A3B2">
          <wp:simplePos x="0" y="0"/>
          <wp:positionH relativeFrom="page">
            <wp:posOffset>5102494</wp:posOffset>
          </wp:positionH>
          <wp:positionV relativeFrom="topMargin">
            <wp:align>bottom</wp:align>
          </wp:positionV>
          <wp:extent cx="1534255" cy="44877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4255" cy="4487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34CD" w14:textId="77777777" w:rsidR="00DE6D99" w:rsidRDefault="00DE6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D4B"/>
    <w:multiLevelType w:val="hybridMultilevel"/>
    <w:tmpl w:val="0EAC4056"/>
    <w:lvl w:ilvl="0" w:tplc="40090001">
      <w:start w:val="1"/>
      <w:numFmt w:val="bullet"/>
      <w:lvlText w:val=""/>
      <w:lvlJc w:val="left"/>
      <w:pPr>
        <w:ind w:left="820" w:hanging="360"/>
      </w:pPr>
      <w:rPr>
        <w:rFonts w:ascii="Symbol" w:hAnsi="Symbol" w:hint="default"/>
        <w:w w:val="100"/>
        <w:lang w:val="en-US" w:eastAsia="en-US" w:bidi="ar-SA"/>
      </w:rPr>
    </w:lvl>
    <w:lvl w:ilvl="1" w:tplc="FFFFFFFF">
      <w:numFmt w:val="bullet"/>
      <w:lvlText w:val="•"/>
      <w:lvlJc w:val="left"/>
      <w:pPr>
        <w:ind w:left="1780" w:hanging="360"/>
      </w:pPr>
      <w:rPr>
        <w:rFonts w:hint="default"/>
        <w:lang w:val="en-US" w:eastAsia="en-US" w:bidi="ar-SA"/>
      </w:rPr>
    </w:lvl>
    <w:lvl w:ilvl="2" w:tplc="FFFFFFFF">
      <w:numFmt w:val="bullet"/>
      <w:lvlText w:val="•"/>
      <w:lvlJc w:val="left"/>
      <w:pPr>
        <w:ind w:left="2740" w:hanging="360"/>
      </w:pPr>
      <w:rPr>
        <w:rFonts w:hint="default"/>
        <w:lang w:val="en-US" w:eastAsia="en-US" w:bidi="ar-SA"/>
      </w:rPr>
    </w:lvl>
    <w:lvl w:ilvl="3" w:tplc="FFFFFFFF">
      <w:numFmt w:val="bullet"/>
      <w:lvlText w:val="•"/>
      <w:lvlJc w:val="left"/>
      <w:pPr>
        <w:ind w:left="3700" w:hanging="360"/>
      </w:pPr>
      <w:rPr>
        <w:rFonts w:hint="default"/>
        <w:lang w:val="en-US" w:eastAsia="en-US" w:bidi="ar-SA"/>
      </w:rPr>
    </w:lvl>
    <w:lvl w:ilvl="4" w:tplc="FFFFFFFF">
      <w:numFmt w:val="bullet"/>
      <w:lvlText w:val="•"/>
      <w:lvlJc w:val="left"/>
      <w:pPr>
        <w:ind w:left="4660" w:hanging="360"/>
      </w:pPr>
      <w:rPr>
        <w:rFonts w:hint="default"/>
        <w:lang w:val="en-US" w:eastAsia="en-US" w:bidi="ar-SA"/>
      </w:rPr>
    </w:lvl>
    <w:lvl w:ilvl="5" w:tplc="FFFFFFFF">
      <w:numFmt w:val="bullet"/>
      <w:lvlText w:val="•"/>
      <w:lvlJc w:val="left"/>
      <w:pPr>
        <w:ind w:left="5620" w:hanging="360"/>
      </w:pPr>
      <w:rPr>
        <w:rFonts w:hint="default"/>
        <w:lang w:val="en-US" w:eastAsia="en-US" w:bidi="ar-SA"/>
      </w:rPr>
    </w:lvl>
    <w:lvl w:ilvl="6" w:tplc="FFFFFFFF">
      <w:numFmt w:val="bullet"/>
      <w:lvlText w:val="•"/>
      <w:lvlJc w:val="left"/>
      <w:pPr>
        <w:ind w:left="6580" w:hanging="360"/>
      </w:pPr>
      <w:rPr>
        <w:rFonts w:hint="default"/>
        <w:lang w:val="en-US" w:eastAsia="en-US" w:bidi="ar-SA"/>
      </w:rPr>
    </w:lvl>
    <w:lvl w:ilvl="7" w:tplc="FFFFFFFF">
      <w:numFmt w:val="bullet"/>
      <w:lvlText w:val="•"/>
      <w:lvlJc w:val="left"/>
      <w:pPr>
        <w:ind w:left="7540" w:hanging="360"/>
      </w:pPr>
      <w:rPr>
        <w:rFonts w:hint="default"/>
        <w:lang w:val="en-US" w:eastAsia="en-US" w:bidi="ar-SA"/>
      </w:rPr>
    </w:lvl>
    <w:lvl w:ilvl="8" w:tplc="FFFFFFFF">
      <w:numFmt w:val="bullet"/>
      <w:lvlText w:val="•"/>
      <w:lvlJc w:val="left"/>
      <w:pPr>
        <w:ind w:left="8500" w:hanging="360"/>
      </w:pPr>
      <w:rPr>
        <w:rFonts w:hint="default"/>
        <w:lang w:val="en-US" w:eastAsia="en-US" w:bidi="ar-SA"/>
      </w:rPr>
    </w:lvl>
  </w:abstractNum>
  <w:abstractNum w:abstractNumId="1" w15:restartNumberingAfterBreak="0">
    <w:nsid w:val="1B122FB4"/>
    <w:multiLevelType w:val="multilevel"/>
    <w:tmpl w:val="90CA1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6038"/>
    <w:multiLevelType w:val="hybridMultilevel"/>
    <w:tmpl w:val="3B826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1A2B57"/>
    <w:multiLevelType w:val="hybridMultilevel"/>
    <w:tmpl w:val="C156895C"/>
    <w:lvl w:ilvl="0" w:tplc="F6A0DF80">
      <w:numFmt w:val="bullet"/>
      <w:lvlText w:val=""/>
      <w:lvlJc w:val="left"/>
      <w:pPr>
        <w:ind w:left="820" w:hanging="360"/>
      </w:pPr>
      <w:rPr>
        <w:rFonts w:hint="default"/>
        <w:w w:val="100"/>
        <w:lang w:val="en-US" w:eastAsia="en-US" w:bidi="ar-SA"/>
      </w:rPr>
    </w:lvl>
    <w:lvl w:ilvl="1" w:tplc="E276510E">
      <w:numFmt w:val="bullet"/>
      <w:lvlText w:val="•"/>
      <w:lvlJc w:val="left"/>
      <w:pPr>
        <w:ind w:left="1780" w:hanging="360"/>
      </w:pPr>
      <w:rPr>
        <w:rFonts w:hint="default"/>
        <w:lang w:val="en-US" w:eastAsia="en-US" w:bidi="ar-SA"/>
      </w:rPr>
    </w:lvl>
    <w:lvl w:ilvl="2" w:tplc="09FEB7DE">
      <w:numFmt w:val="bullet"/>
      <w:lvlText w:val="•"/>
      <w:lvlJc w:val="left"/>
      <w:pPr>
        <w:ind w:left="2740" w:hanging="360"/>
      </w:pPr>
      <w:rPr>
        <w:rFonts w:hint="default"/>
        <w:lang w:val="en-US" w:eastAsia="en-US" w:bidi="ar-SA"/>
      </w:rPr>
    </w:lvl>
    <w:lvl w:ilvl="3" w:tplc="76367CA0">
      <w:numFmt w:val="bullet"/>
      <w:lvlText w:val="•"/>
      <w:lvlJc w:val="left"/>
      <w:pPr>
        <w:ind w:left="3700" w:hanging="360"/>
      </w:pPr>
      <w:rPr>
        <w:rFonts w:hint="default"/>
        <w:lang w:val="en-US" w:eastAsia="en-US" w:bidi="ar-SA"/>
      </w:rPr>
    </w:lvl>
    <w:lvl w:ilvl="4" w:tplc="9C42F97A">
      <w:numFmt w:val="bullet"/>
      <w:lvlText w:val="•"/>
      <w:lvlJc w:val="left"/>
      <w:pPr>
        <w:ind w:left="4660" w:hanging="360"/>
      </w:pPr>
      <w:rPr>
        <w:rFonts w:hint="default"/>
        <w:lang w:val="en-US" w:eastAsia="en-US" w:bidi="ar-SA"/>
      </w:rPr>
    </w:lvl>
    <w:lvl w:ilvl="5" w:tplc="5504D48C">
      <w:numFmt w:val="bullet"/>
      <w:lvlText w:val="•"/>
      <w:lvlJc w:val="left"/>
      <w:pPr>
        <w:ind w:left="5620" w:hanging="360"/>
      </w:pPr>
      <w:rPr>
        <w:rFonts w:hint="default"/>
        <w:lang w:val="en-US" w:eastAsia="en-US" w:bidi="ar-SA"/>
      </w:rPr>
    </w:lvl>
    <w:lvl w:ilvl="6" w:tplc="8EB659D4">
      <w:numFmt w:val="bullet"/>
      <w:lvlText w:val="•"/>
      <w:lvlJc w:val="left"/>
      <w:pPr>
        <w:ind w:left="6580" w:hanging="360"/>
      </w:pPr>
      <w:rPr>
        <w:rFonts w:hint="default"/>
        <w:lang w:val="en-US" w:eastAsia="en-US" w:bidi="ar-SA"/>
      </w:rPr>
    </w:lvl>
    <w:lvl w:ilvl="7" w:tplc="6E3ED39A">
      <w:numFmt w:val="bullet"/>
      <w:lvlText w:val="•"/>
      <w:lvlJc w:val="left"/>
      <w:pPr>
        <w:ind w:left="7540" w:hanging="360"/>
      </w:pPr>
      <w:rPr>
        <w:rFonts w:hint="default"/>
        <w:lang w:val="en-US" w:eastAsia="en-US" w:bidi="ar-SA"/>
      </w:rPr>
    </w:lvl>
    <w:lvl w:ilvl="8" w:tplc="60EC9C2C">
      <w:numFmt w:val="bullet"/>
      <w:lvlText w:val="•"/>
      <w:lvlJc w:val="left"/>
      <w:pPr>
        <w:ind w:left="8500" w:hanging="360"/>
      </w:pPr>
      <w:rPr>
        <w:rFonts w:hint="default"/>
        <w:lang w:val="en-US" w:eastAsia="en-US" w:bidi="ar-SA"/>
      </w:rPr>
    </w:lvl>
  </w:abstractNum>
  <w:abstractNum w:abstractNumId="4" w15:restartNumberingAfterBreak="0">
    <w:nsid w:val="4FF5334B"/>
    <w:multiLevelType w:val="hybridMultilevel"/>
    <w:tmpl w:val="0624E8B4"/>
    <w:lvl w:ilvl="0" w:tplc="40090001">
      <w:start w:val="1"/>
      <w:numFmt w:val="bullet"/>
      <w:lvlText w:val=""/>
      <w:lvlJc w:val="left"/>
      <w:pPr>
        <w:ind w:left="820" w:hanging="360"/>
      </w:pPr>
      <w:rPr>
        <w:rFonts w:ascii="Symbol" w:hAnsi="Symbol" w:hint="default"/>
        <w:w w:val="100"/>
        <w:lang w:val="en-US" w:eastAsia="en-US" w:bidi="ar-SA"/>
      </w:rPr>
    </w:lvl>
    <w:lvl w:ilvl="1" w:tplc="FFFFFFFF">
      <w:numFmt w:val="bullet"/>
      <w:lvlText w:val="•"/>
      <w:lvlJc w:val="left"/>
      <w:pPr>
        <w:ind w:left="1780" w:hanging="360"/>
      </w:pPr>
      <w:rPr>
        <w:rFonts w:hint="default"/>
        <w:lang w:val="en-US" w:eastAsia="en-US" w:bidi="ar-SA"/>
      </w:rPr>
    </w:lvl>
    <w:lvl w:ilvl="2" w:tplc="FFFFFFFF">
      <w:numFmt w:val="bullet"/>
      <w:lvlText w:val="•"/>
      <w:lvlJc w:val="left"/>
      <w:pPr>
        <w:ind w:left="2740" w:hanging="360"/>
      </w:pPr>
      <w:rPr>
        <w:rFonts w:hint="default"/>
        <w:lang w:val="en-US" w:eastAsia="en-US" w:bidi="ar-SA"/>
      </w:rPr>
    </w:lvl>
    <w:lvl w:ilvl="3" w:tplc="FFFFFFFF">
      <w:numFmt w:val="bullet"/>
      <w:lvlText w:val="•"/>
      <w:lvlJc w:val="left"/>
      <w:pPr>
        <w:ind w:left="3700" w:hanging="360"/>
      </w:pPr>
      <w:rPr>
        <w:rFonts w:hint="default"/>
        <w:lang w:val="en-US" w:eastAsia="en-US" w:bidi="ar-SA"/>
      </w:rPr>
    </w:lvl>
    <w:lvl w:ilvl="4" w:tplc="FFFFFFFF">
      <w:numFmt w:val="bullet"/>
      <w:lvlText w:val="•"/>
      <w:lvlJc w:val="left"/>
      <w:pPr>
        <w:ind w:left="4660" w:hanging="360"/>
      </w:pPr>
      <w:rPr>
        <w:rFonts w:hint="default"/>
        <w:lang w:val="en-US" w:eastAsia="en-US" w:bidi="ar-SA"/>
      </w:rPr>
    </w:lvl>
    <w:lvl w:ilvl="5" w:tplc="FFFFFFFF">
      <w:numFmt w:val="bullet"/>
      <w:lvlText w:val="•"/>
      <w:lvlJc w:val="left"/>
      <w:pPr>
        <w:ind w:left="5620" w:hanging="360"/>
      </w:pPr>
      <w:rPr>
        <w:rFonts w:hint="default"/>
        <w:lang w:val="en-US" w:eastAsia="en-US" w:bidi="ar-SA"/>
      </w:rPr>
    </w:lvl>
    <w:lvl w:ilvl="6" w:tplc="FFFFFFFF">
      <w:numFmt w:val="bullet"/>
      <w:lvlText w:val="•"/>
      <w:lvlJc w:val="left"/>
      <w:pPr>
        <w:ind w:left="6580" w:hanging="360"/>
      </w:pPr>
      <w:rPr>
        <w:rFonts w:hint="default"/>
        <w:lang w:val="en-US" w:eastAsia="en-US" w:bidi="ar-SA"/>
      </w:rPr>
    </w:lvl>
    <w:lvl w:ilvl="7" w:tplc="FFFFFFFF">
      <w:numFmt w:val="bullet"/>
      <w:lvlText w:val="•"/>
      <w:lvlJc w:val="left"/>
      <w:pPr>
        <w:ind w:left="7540" w:hanging="360"/>
      </w:pPr>
      <w:rPr>
        <w:rFonts w:hint="default"/>
        <w:lang w:val="en-US" w:eastAsia="en-US" w:bidi="ar-SA"/>
      </w:rPr>
    </w:lvl>
    <w:lvl w:ilvl="8" w:tplc="FFFFFFFF">
      <w:numFmt w:val="bullet"/>
      <w:lvlText w:val="•"/>
      <w:lvlJc w:val="left"/>
      <w:pPr>
        <w:ind w:left="8500" w:hanging="360"/>
      </w:pPr>
      <w:rPr>
        <w:rFonts w:hint="default"/>
        <w:lang w:val="en-US" w:eastAsia="en-US" w:bidi="ar-SA"/>
      </w:rPr>
    </w:lvl>
  </w:abstractNum>
  <w:abstractNum w:abstractNumId="5" w15:restartNumberingAfterBreak="0">
    <w:nsid w:val="5F2A1F33"/>
    <w:multiLevelType w:val="hybridMultilevel"/>
    <w:tmpl w:val="523424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DB262BA"/>
    <w:multiLevelType w:val="hybridMultilevel"/>
    <w:tmpl w:val="6D945F4C"/>
    <w:lvl w:ilvl="0" w:tplc="7272DB6C">
      <w:start w:val="1"/>
      <w:numFmt w:val="decimal"/>
      <w:lvlText w:val="%1."/>
      <w:lvlJc w:val="left"/>
      <w:pPr>
        <w:ind w:left="820" w:hanging="360"/>
        <w:jc w:val="left"/>
      </w:pPr>
      <w:rPr>
        <w:rFonts w:hint="default"/>
        <w:b/>
        <w:bCs/>
        <w:w w:val="100"/>
        <w:lang w:val="en-US" w:eastAsia="en-US" w:bidi="ar-SA"/>
      </w:rPr>
    </w:lvl>
    <w:lvl w:ilvl="1" w:tplc="629C7BCA">
      <w:numFmt w:val="bullet"/>
      <w:lvlText w:val="•"/>
      <w:lvlJc w:val="left"/>
      <w:pPr>
        <w:ind w:left="1780" w:hanging="360"/>
      </w:pPr>
      <w:rPr>
        <w:rFonts w:hint="default"/>
        <w:lang w:val="en-US" w:eastAsia="en-US" w:bidi="ar-SA"/>
      </w:rPr>
    </w:lvl>
    <w:lvl w:ilvl="2" w:tplc="77544AE8">
      <w:numFmt w:val="bullet"/>
      <w:lvlText w:val="•"/>
      <w:lvlJc w:val="left"/>
      <w:pPr>
        <w:ind w:left="2740" w:hanging="360"/>
      </w:pPr>
      <w:rPr>
        <w:rFonts w:hint="default"/>
        <w:lang w:val="en-US" w:eastAsia="en-US" w:bidi="ar-SA"/>
      </w:rPr>
    </w:lvl>
    <w:lvl w:ilvl="3" w:tplc="1C600BFC">
      <w:numFmt w:val="bullet"/>
      <w:lvlText w:val="•"/>
      <w:lvlJc w:val="left"/>
      <w:pPr>
        <w:ind w:left="3700" w:hanging="360"/>
      </w:pPr>
      <w:rPr>
        <w:rFonts w:hint="default"/>
        <w:lang w:val="en-US" w:eastAsia="en-US" w:bidi="ar-SA"/>
      </w:rPr>
    </w:lvl>
    <w:lvl w:ilvl="4" w:tplc="332C6656">
      <w:numFmt w:val="bullet"/>
      <w:lvlText w:val="•"/>
      <w:lvlJc w:val="left"/>
      <w:pPr>
        <w:ind w:left="4660" w:hanging="360"/>
      </w:pPr>
      <w:rPr>
        <w:rFonts w:hint="default"/>
        <w:lang w:val="en-US" w:eastAsia="en-US" w:bidi="ar-SA"/>
      </w:rPr>
    </w:lvl>
    <w:lvl w:ilvl="5" w:tplc="6DD4F646">
      <w:numFmt w:val="bullet"/>
      <w:lvlText w:val="•"/>
      <w:lvlJc w:val="left"/>
      <w:pPr>
        <w:ind w:left="5620" w:hanging="360"/>
      </w:pPr>
      <w:rPr>
        <w:rFonts w:hint="default"/>
        <w:lang w:val="en-US" w:eastAsia="en-US" w:bidi="ar-SA"/>
      </w:rPr>
    </w:lvl>
    <w:lvl w:ilvl="6" w:tplc="7918072C">
      <w:numFmt w:val="bullet"/>
      <w:lvlText w:val="•"/>
      <w:lvlJc w:val="left"/>
      <w:pPr>
        <w:ind w:left="6580" w:hanging="360"/>
      </w:pPr>
      <w:rPr>
        <w:rFonts w:hint="default"/>
        <w:lang w:val="en-US" w:eastAsia="en-US" w:bidi="ar-SA"/>
      </w:rPr>
    </w:lvl>
    <w:lvl w:ilvl="7" w:tplc="A0623BA8">
      <w:numFmt w:val="bullet"/>
      <w:lvlText w:val="•"/>
      <w:lvlJc w:val="left"/>
      <w:pPr>
        <w:ind w:left="7540" w:hanging="360"/>
      </w:pPr>
      <w:rPr>
        <w:rFonts w:hint="default"/>
        <w:lang w:val="en-US" w:eastAsia="en-US" w:bidi="ar-SA"/>
      </w:rPr>
    </w:lvl>
    <w:lvl w:ilvl="8" w:tplc="25D23312">
      <w:numFmt w:val="bullet"/>
      <w:lvlText w:val="•"/>
      <w:lvlJc w:val="left"/>
      <w:pPr>
        <w:ind w:left="8500" w:hanging="360"/>
      </w:pPr>
      <w:rPr>
        <w:rFonts w:hint="default"/>
        <w:lang w:val="en-US" w:eastAsia="en-US" w:bidi="ar-SA"/>
      </w:rPr>
    </w:lvl>
  </w:abstractNum>
  <w:num w:numId="1" w16cid:durableId="104810115">
    <w:abstractNumId w:val="3"/>
  </w:num>
  <w:num w:numId="2" w16cid:durableId="235436512">
    <w:abstractNumId w:val="6"/>
  </w:num>
  <w:num w:numId="3" w16cid:durableId="646201648">
    <w:abstractNumId w:val="0"/>
  </w:num>
  <w:num w:numId="4" w16cid:durableId="1904560299">
    <w:abstractNumId w:val="4"/>
  </w:num>
  <w:num w:numId="5" w16cid:durableId="1600941909">
    <w:abstractNumId w:val="1"/>
  </w:num>
  <w:num w:numId="6" w16cid:durableId="1518738962">
    <w:abstractNumId w:val="2"/>
  </w:num>
  <w:num w:numId="7" w16cid:durableId="1810315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E0"/>
    <w:rsid w:val="00005E24"/>
    <w:rsid w:val="000A3AF0"/>
    <w:rsid w:val="000B7702"/>
    <w:rsid w:val="000C664D"/>
    <w:rsid w:val="000F57E0"/>
    <w:rsid w:val="00117186"/>
    <w:rsid w:val="00155CA1"/>
    <w:rsid w:val="001A743A"/>
    <w:rsid w:val="001F45AE"/>
    <w:rsid w:val="00205566"/>
    <w:rsid w:val="002218C3"/>
    <w:rsid w:val="002735E1"/>
    <w:rsid w:val="00280FFF"/>
    <w:rsid w:val="002B5B27"/>
    <w:rsid w:val="002E00C1"/>
    <w:rsid w:val="00334C5E"/>
    <w:rsid w:val="00391214"/>
    <w:rsid w:val="00450365"/>
    <w:rsid w:val="004551A7"/>
    <w:rsid w:val="00461E66"/>
    <w:rsid w:val="00467A07"/>
    <w:rsid w:val="004A4194"/>
    <w:rsid w:val="004A45D5"/>
    <w:rsid w:val="004B11F0"/>
    <w:rsid w:val="004C6051"/>
    <w:rsid w:val="004E7DF2"/>
    <w:rsid w:val="00567524"/>
    <w:rsid w:val="00590861"/>
    <w:rsid w:val="005A16F7"/>
    <w:rsid w:val="005F5368"/>
    <w:rsid w:val="006218A3"/>
    <w:rsid w:val="00640378"/>
    <w:rsid w:val="006413A3"/>
    <w:rsid w:val="00646774"/>
    <w:rsid w:val="00692AD8"/>
    <w:rsid w:val="006C486D"/>
    <w:rsid w:val="006C7952"/>
    <w:rsid w:val="0070778F"/>
    <w:rsid w:val="00773BD3"/>
    <w:rsid w:val="00781618"/>
    <w:rsid w:val="008323B7"/>
    <w:rsid w:val="00834092"/>
    <w:rsid w:val="00854120"/>
    <w:rsid w:val="008A6452"/>
    <w:rsid w:val="008C557F"/>
    <w:rsid w:val="008E6211"/>
    <w:rsid w:val="00904538"/>
    <w:rsid w:val="009048FC"/>
    <w:rsid w:val="0094316E"/>
    <w:rsid w:val="0094523E"/>
    <w:rsid w:val="00956672"/>
    <w:rsid w:val="00982321"/>
    <w:rsid w:val="009D15C2"/>
    <w:rsid w:val="00A71986"/>
    <w:rsid w:val="00AA7AC3"/>
    <w:rsid w:val="00AB1887"/>
    <w:rsid w:val="00AE78F6"/>
    <w:rsid w:val="00AE7DED"/>
    <w:rsid w:val="00B06203"/>
    <w:rsid w:val="00B07CB4"/>
    <w:rsid w:val="00B14DBD"/>
    <w:rsid w:val="00B349D3"/>
    <w:rsid w:val="00BA4D80"/>
    <w:rsid w:val="00BC1424"/>
    <w:rsid w:val="00BC3F34"/>
    <w:rsid w:val="00C0114F"/>
    <w:rsid w:val="00C3553F"/>
    <w:rsid w:val="00C47A24"/>
    <w:rsid w:val="00C6021F"/>
    <w:rsid w:val="00CC7251"/>
    <w:rsid w:val="00D35249"/>
    <w:rsid w:val="00D73D4A"/>
    <w:rsid w:val="00DA7861"/>
    <w:rsid w:val="00DB54F0"/>
    <w:rsid w:val="00DC746E"/>
    <w:rsid w:val="00DD0C8A"/>
    <w:rsid w:val="00DE6D99"/>
    <w:rsid w:val="00E12B9D"/>
    <w:rsid w:val="00E21841"/>
    <w:rsid w:val="00E94AE4"/>
    <w:rsid w:val="00EB461D"/>
    <w:rsid w:val="00F43A3D"/>
    <w:rsid w:val="00F5267B"/>
    <w:rsid w:val="00FA17CE"/>
    <w:rsid w:val="00FB0C51"/>
    <w:rsid w:val="00FF65D7"/>
    <w:rsid w:val="0146EE58"/>
    <w:rsid w:val="01F78AB3"/>
    <w:rsid w:val="0CAFC4CE"/>
    <w:rsid w:val="108D773A"/>
    <w:rsid w:val="12B7F3C4"/>
    <w:rsid w:val="14957E3A"/>
    <w:rsid w:val="1503BA96"/>
    <w:rsid w:val="171D061F"/>
    <w:rsid w:val="18EF5341"/>
    <w:rsid w:val="1AA0213E"/>
    <w:rsid w:val="1B868E47"/>
    <w:rsid w:val="1CDA1614"/>
    <w:rsid w:val="20051E34"/>
    <w:rsid w:val="2220D414"/>
    <w:rsid w:val="234FCB39"/>
    <w:rsid w:val="27476574"/>
    <w:rsid w:val="28934BB5"/>
    <w:rsid w:val="29EE27A2"/>
    <w:rsid w:val="2A0A4588"/>
    <w:rsid w:val="2CA0FB37"/>
    <w:rsid w:val="3974BB18"/>
    <w:rsid w:val="3D975AD6"/>
    <w:rsid w:val="4242C6A5"/>
    <w:rsid w:val="44E69934"/>
    <w:rsid w:val="45507F61"/>
    <w:rsid w:val="47800340"/>
    <w:rsid w:val="48527CF9"/>
    <w:rsid w:val="4BD20953"/>
    <w:rsid w:val="4DE84BE7"/>
    <w:rsid w:val="50E02673"/>
    <w:rsid w:val="51A9F72D"/>
    <w:rsid w:val="5A15D070"/>
    <w:rsid w:val="5DF96D0E"/>
    <w:rsid w:val="5FB871B0"/>
    <w:rsid w:val="6133A870"/>
    <w:rsid w:val="61544211"/>
    <w:rsid w:val="6774678C"/>
    <w:rsid w:val="6AACBD4B"/>
    <w:rsid w:val="74ADFC25"/>
    <w:rsid w:val="7525EE95"/>
    <w:rsid w:val="78702EEF"/>
    <w:rsid w:val="79E1421B"/>
    <w:rsid w:val="7CD56909"/>
    <w:rsid w:val="7FA975BD"/>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96156"/>
  <w15:docId w15:val="{A42652E4-E58E-4199-99C5-67A25D3A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88" w:right="2948"/>
      <w:jc w:val="center"/>
    </w:pPr>
    <w:rPr>
      <w:b/>
      <w:bCs/>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1A743A"/>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CC7251"/>
    <w:rPr>
      <w:rFonts w:ascii="Calibri" w:eastAsia="Calibri" w:hAnsi="Calibri" w:cs="Calibri"/>
      <w:b/>
      <w:bCs/>
    </w:rPr>
  </w:style>
  <w:style w:type="paragraph" w:styleId="NormalWeb">
    <w:name w:val="Normal (Web)"/>
    <w:basedOn w:val="Normal"/>
    <w:uiPriority w:val="99"/>
    <w:unhideWhenUsed/>
    <w:rsid w:val="002735E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f0">
    <w:name w:val="pf0"/>
    <w:basedOn w:val="Normal"/>
    <w:rsid w:val="002735E1"/>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DE6D99"/>
    <w:pPr>
      <w:tabs>
        <w:tab w:val="center" w:pos="4513"/>
        <w:tab w:val="right" w:pos="9026"/>
      </w:tabs>
    </w:pPr>
  </w:style>
  <w:style w:type="character" w:customStyle="1" w:styleId="HeaderChar">
    <w:name w:val="Header Char"/>
    <w:basedOn w:val="DefaultParagraphFont"/>
    <w:link w:val="Header"/>
    <w:uiPriority w:val="99"/>
    <w:rsid w:val="00DE6D99"/>
    <w:rPr>
      <w:rFonts w:ascii="Calibri" w:eastAsia="Calibri" w:hAnsi="Calibri" w:cs="Calibri"/>
    </w:rPr>
  </w:style>
  <w:style w:type="paragraph" w:styleId="Footer">
    <w:name w:val="footer"/>
    <w:basedOn w:val="Normal"/>
    <w:link w:val="FooterChar"/>
    <w:uiPriority w:val="99"/>
    <w:unhideWhenUsed/>
    <w:rsid w:val="00DE6D99"/>
    <w:pPr>
      <w:tabs>
        <w:tab w:val="center" w:pos="4513"/>
        <w:tab w:val="right" w:pos="9026"/>
      </w:tabs>
    </w:pPr>
  </w:style>
  <w:style w:type="character" w:customStyle="1" w:styleId="FooterChar">
    <w:name w:val="Footer Char"/>
    <w:basedOn w:val="DefaultParagraphFont"/>
    <w:link w:val="Footer"/>
    <w:uiPriority w:val="99"/>
    <w:rsid w:val="00DE6D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pector@unhc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ne@unhcr.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dne@unhcr.org" TargetMode="External"/><Relationship Id="rId4" Type="http://schemas.openxmlformats.org/officeDocument/2006/relationships/webSettings" Target="webSettings.xml"/><Relationship Id="rId9" Type="http://schemas.openxmlformats.org/officeDocument/2006/relationships/hyperlink" Target="https://www.unhcr.org/igo-complaints.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Eranpeni Ezung</dc:creator>
  <cp:lastModifiedBy>Eranpeni Ezung</cp:lastModifiedBy>
  <cp:revision>16</cp:revision>
  <dcterms:created xsi:type="dcterms:W3CDTF">2024-05-21T08:48:00Z</dcterms:created>
  <dcterms:modified xsi:type="dcterms:W3CDTF">2024-05-21T08:59:00Z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for Microsoft 365</vt:lpwstr>
  </property>
  <property fmtid="{D5CDD505-2E9C-101B-9397-08002B2CF9AE}" pid="4" name="LastSaved">
    <vt:filetime>2023-09-07T00:00:00Z</vt:filetime>
  </property>
</Properties>
</file>