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514" w:rsidRPr="003C1514" w:rsidRDefault="003C1514" w:rsidP="003C1514">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3C1514">
        <w:rPr>
          <w:rFonts w:ascii="Times New Roman" w:eastAsia="Times New Roman" w:hAnsi="Times New Roman" w:cs="Times New Roman"/>
          <w:b/>
          <w:bCs/>
          <w:sz w:val="36"/>
          <w:szCs w:val="36"/>
          <w:rtl/>
        </w:rPr>
        <w:t>كيفية التقدّم بطلب الحماية الدولية في جورجيا</w:t>
      </w:r>
    </w:p>
    <w:p w:rsidR="003C1514" w:rsidRPr="003C1514" w:rsidRDefault="003C1514" w:rsidP="003C1514">
      <w:pPr>
        <w:spacing w:before="100" w:beforeAutospacing="1" w:after="100" w:afterAutospacing="1"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tl/>
        </w:rPr>
        <w:t>إذا كنت مواطنًا أجنبيًا أو شخصًا عديم الجنسية، يحق لك طلب اللجوء في جورجيا. يمكنك التقدّم بطلب الحماية الدولية إذا كنت تخشى الاضطهاد أو التعرّض لأذى جسيم في بلدك الأصلي</w:t>
      </w:r>
      <w:r w:rsidR="006E329F">
        <w:rPr>
          <w:rFonts w:ascii="Times New Roman" w:eastAsia="Times New Roman" w:hAnsi="Times New Roman" w:cs="Times New Roman" w:hint="cs"/>
          <w:sz w:val="24"/>
          <w:szCs w:val="24"/>
          <w:rtl/>
        </w:rPr>
        <w:t>.</w:t>
      </w:r>
      <w:r w:rsidRPr="003C1514">
        <w:rPr>
          <w:rFonts w:ascii="Times New Roman" w:eastAsia="Times New Roman" w:hAnsi="Times New Roman" w:cs="Times New Roman"/>
          <w:sz w:val="24"/>
          <w:szCs w:val="24"/>
        </w:rPr>
        <w:t>.</w:t>
      </w:r>
    </w:p>
    <w:p w:rsidR="003C1514" w:rsidRPr="003C1514" w:rsidRDefault="003C1514" w:rsidP="003C1514">
      <w:pPr>
        <w:spacing w:before="100" w:beforeAutospacing="1" w:after="100" w:afterAutospacing="1"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tl/>
        </w:rPr>
        <w:t>لا تُمنح الحماية الدولية لأسباب اقتصادية أو مالية</w:t>
      </w:r>
      <w:r w:rsidR="006E329F">
        <w:rPr>
          <w:rFonts w:ascii="Times New Roman" w:eastAsia="Times New Roman" w:hAnsi="Times New Roman" w:cs="Times New Roman" w:hint="cs"/>
          <w:sz w:val="24"/>
          <w:szCs w:val="24"/>
          <w:rtl/>
        </w:rPr>
        <w:t>.</w:t>
      </w:r>
      <w:r w:rsidRPr="003C1514">
        <w:rPr>
          <w:rFonts w:ascii="Times New Roman" w:eastAsia="Times New Roman" w:hAnsi="Times New Roman" w:cs="Times New Roman"/>
          <w:b/>
          <w:bCs/>
          <w:sz w:val="24"/>
          <w:szCs w:val="24"/>
        </w:rPr>
        <w:t>:</w:t>
      </w:r>
      <w:r w:rsidRPr="003C1514">
        <w:rPr>
          <w:rFonts w:ascii="Times New Roman" w:eastAsia="Times New Roman" w:hAnsi="Times New Roman" w:cs="Times New Roman"/>
          <w:b/>
          <w:bCs/>
          <w:sz w:val="24"/>
          <w:szCs w:val="24"/>
          <w:rtl/>
        </w:rPr>
        <w:t xml:space="preserve"> </w:t>
      </w:r>
      <w:r w:rsidRPr="003C1514">
        <w:rPr>
          <w:rFonts w:ascii="Times New Roman" w:eastAsia="Times New Roman" w:hAnsi="Times New Roman" w:cs="Times New Roman"/>
          <w:b/>
          <w:bCs/>
          <w:sz w:val="24"/>
          <w:szCs w:val="24"/>
          <w:rtl/>
        </w:rPr>
        <w:t>مهم</w:t>
      </w:r>
    </w:p>
    <w:p w:rsidR="003C1514" w:rsidRDefault="003C1514" w:rsidP="003C1514">
      <w:pPr>
        <w:spacing w:before="100" w:beforeAutospacing="1" w:after="100" w:afterAutospacing="1"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tl/>
        </w:rPr>
        <w:t>إذا كنت متواجدًا في جورجيا دون وضع قانوني (من دون تأشيرة أو تصريح إقامة ساري المفعول) وقت تقديم الطلب، فقد يتم احتجازك لغرض الإبعاد. ومع ذلك، تحتفظ بحقك القانوني في تقديم طلب الحماية الدولية أثناء الاحتجاز</w:t>
      </w:r>
      <w:r w:rsidR="006E329F">
        <w:rPr>
          <w:rFonts w:ascii="Times New Roman" w:eastAsia="Times New Roman" w:hAnsi="Times New Roman" w:cs="Times New Roman" w:hint="cs"/>
          <w:sz w:val="24"/>
          <w:szCs w:val="24"/>
          <w:rtl/>
        </w:rPr>
        <w:t>.</w:t>
      </w:r>
      <w:r w:rsidRPr="003C15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3C1514" w:rsidRDefault="003C1514" w:rsidP="003C1514">
      <w:pPr>
        <w:spacing w:before="100" w:beforeAutospacing="1" w:after="100" w:afterAutospacing="1"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tl/>
        </w:rPr>
        <w:t xml:space="preserve"> إن التقدّم بطلب اللجوء بعد الاحتجاز لا يؤدي تلقائيًا إلى الإفراج عنك</w:t>
      </w:r>
      <w:r w:rsidR="006E329F">
        <w:rPr>
          <w:rFonts w:ascii="Times New Roman" w:eastAsia="Times New Roman" w:hAnsi="Times New Roman" w:cs="Times New Roman" w:hint="cs"/>
          <w:sz w:val="24"/>
          <w:szCs w:val="24"/>
          <w:rtl/>
        </w:rPr>
        <w:t>.</w:t>
      </w:r>
    </w:p>
    <w:p w:rsidR="003C1514" w:rsidRPr="003C1514" w:rsidRDefault="003C1514" w:rsidP="003C1514">
      <w:pPr>
        <w:spacing w:before="100" w:beforeAutospacing="1" w:after="100" w:afterAutospacing="1"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tl/>
        </w:rPr>
        <w:t>إجراءات اللجوء لدى دائرة الهجرة مجانية. وفي حال قررت الطعن في قرار دائرة الهجرة، سيتوجب عليك دفع رسوم المحكمة</w:t>
      </w:r>
      <w:r w:rsidR="006E329F">
        <w:rPr>
          <w:rFonts w:ascii="Times New Roman" w:eastAsia="Times New Roman" w:hAnsi="Times New Roman" w:cs="Times New Roman" w:hint="cs"/>
          <w:sz w:val="24"/>
          <w:szCs w:val="24"/>
          <w:rtl/>
        </w:rPr>
        <w:t>.</w:t>
      </w:r>
    </w:p>
    <w:p w:rsidR="003C1514" w:rsidRPr="003C1514" w:rsidRDefault="003C1514" w:rsidP="003C1514">
      <w:pPr>
        <w:spacing w:after="0"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Pr>
        <w:pict>
          <v:rect id="_x0000_i1025" style="width:0;height:1.5pt" o:hralign="right" o:hrstd="t" o:hr="t" fillcolor="#a0a0a0" stroked="f"/>
        </w:pict>
      </w:r>
    </w:p>
    <w:p w:rsidR="003C1514" w:rsidRPr="003C1514" w:rsidRDefault="003C1514" w:rsidP="003C1514">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3C1514">
        <w:rPr>
          <w:rFonts w:ascii="Times New Roman" w:eastAsia="Times New Roman" w:hAnsi="Times New Roman" w:cs="Times New Roman"/>
          <w:b/>
          <w:bCs/>
          <w:sz w:val="36"/>
          <w:szCs w:val="36"/>
          <w:rtl/>
        </w:rPr>
        <w:t>أين يمكنك تقديم طلبك</w:t>
      </w:r>
    </w:p>
    <w:p w:rsidR="003C1514" w:rsidRPr="003C1514" w:rsidRDefault="003C1514" w:rsidP="003C1514">
      <w:pPr>
        <w:numPr>
          <w:ilvl w:val="0"/>
          <w:numId w:val="1"/>
        </w:numPr>
        <w:spacing w:before="100" w:beforeAutospacing="1" w:after="100" w:afterAutospacing="1"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b/>
          <w:bCs/>
          <w:sz w:val="24"/>
          <w:szCs w:val="24"/>
          <w:rtl/>
        </w:rPr>
        <w:t>داخل جورجيا</w:t>
      </w:r>
      <w:r>
        <w:rPr>
          <w:rFonts w:ascii="Times New Roman" w:eastAsia="Times New Roman" w:hAnsi="Times New Roman" w:cs="Times New Roman" w:hint="cs"/>
          <w:b/>
          <w:bCs/>
          <w:sz w:val="24"/>
          <w:szCs w:val="24"/>
          <w:rtl/>
        </w:rPr>
        <w:t xml:space="preserve">: </w:t>
      </w:r>
      <w:r w:rsidRPr="003C1514">
        <w:rPr>
          <w:rFonts w:ascii="Times New Roman" w:eastAsia="Times New Roman" w:hAnsi="Times New Roman" w:cs="Times New Roman"/>
          <w:sz w:val="24"/>
          <w:szCs w:val="24"/>
          <w:rtl/>
        </w:rPr>
        <w:t xml:space="preserve"> </w:t>
      </w:r>
      <w:r w:rsidRPr="003C1514">
        <w:rPr>
          <w:rFonts w:ascii="Times New Roman" w:eastAsia="Times New Roman" w:hAnsi="Times New Roman" w:cs="Times New Roman"/>
          <w:sz w:val="24"/>
          <w:szCs w:val="24"/>
          <w:rtl/>
        </w:rPr>
        <w:t>لدى دائرة الهجرة التابعة لوزارة الشؤون الداخلية</w:t>
      </w:r>
      <w:r w:rsidRPr="003C1514">
        <w:rPr>
          <w:rFonts w:ascii="Times New Roman" w:eastAsia="Times New Roman" w:hAnsi="Times New Roman" w:cs="Times New Roman"/>
          <w:sz w:val="24"/>
          <w:szCs w:val="24"/>
        </w:rPr>
        <w:t>.</w:t>
      </w:r>
      <w:r w:rsidRPr="003C1514">
        <w:rPr>
          <w:rFonts w:ascii="Times New Roman" w:eastAsia="Times New Roman" w:hAnsi="Times New Roman" w:cs="Times New Roman"/>
          <w:sz w:val="24"/>
          <w:szCs w:val="24"/>
        </w:rPr>
        <w:t xml:space="preserve"> </w:t>
      </w:r>
    </w:p>
    <w:p w:rsidR="003C1514" w:rsidRPr="003C1514" w:rsidRDefault="003C1514" w:rsidP="003C1514">
      <w:pPr>
        <w:numPr>
          <w:ilvl w:val="0"/>
          <w:numId w:val="1"/>
        </w:numPr>
        <w:spacing w:before="100" w:beforeAutospacing="1" w:after="100" w:afterAutospacing="1"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b/>
          <w:bCs/>
          <w:sz w:val="24"/>
          <w:szCs w:val="24"/>
          <w:rtl/>
        </w:rPr>
        <w:t>على الحدود</w:t>
      </w:r>
      <w:r>
        <w:rPr>
          <w:rFonts w:ascii="Times New Roman" w:eastAsia="Times New Roman" w:hAnsi="Times New Roman" w:cs="Times New Roman" w:hint="cs"/>
          <w:b/>
          <w:bCs/>
          <w:sz w:val="24"/>
          <w:szCs w:val="24"/>
          <w:rtl/>
        </w:rPr>
        <w:t>:</w:t>
      </w:r>
      <w:r w:rsidRPr="003C1514">
        <w:rPr>
          <w:rFonts w:ascii="Times New Roman" w:eastAsia="Times New Roman" w:hAnsi="Times New Roman" w:cs="Times New Roman"/>
          <w:sz w:val="24"/>
          <w:szCs w:val="24"/>
          <w:rtl/>
        </w:rPr>
        <w:t xml:space="preserve"> </w:t>
      </w:r>
      <w:r w:rsidRPr="003C1514">
        <w:rPr>
          <w:rFonts w:ascii="Times New Roman" w:eastAsia="Times New Roman" w:hAnsi="Times New Roman" w:cs="Times New Roman"/>
          <w:sz w:val="24"/>
          <w:szCs w:val="24"/>
          <w:rtl/>
        </w:rPr>
        <w:t>لدى أي م</w:t>
      </w:r>
      <w:r>
        <w:rPr>
          <w:rFonts w:ascii="Times New Roman" w:eastAsia="Times New Roman" w:hAnsi="Times New Roman" w:cs="Times New Roman"/>
          <w:sz w:val="24"/>
          <w:szCs w:val="24"/>
          <w:rtl/>
        </w:rPr>
        <w:t>وظف من موظفي الحدود أثناء الدخو</w:t>
      </w:r>
      <w:r>
        <w:rPr>
          <w:rFonts w:ascii="Times New Roman" w:eastAsia="Times New Roman" w:hAnsi="Times New Roman" w:cs="Times New Roman" w:hint="cs"/>
          <w:sz w:val="24"/>
          <w:szCs w:val="24"/>
          <w:rtl/>
        </w:rPr>
        <w:t>ل</w:t>
      </w:r>
      <w:r w:rsidRPr="003C1514">
        <w:rPr>
          <w:rFonts w:ascii="Times New Roman" w:eastAsia="Times New Roman" w:hAnsi="Times New Roman" w:cs="Times New Roman"/>
          <w:sz w:val="24"/>
          <w:szCs w:val="24"/>
        </w:rPr>
        <w:t>.</w:t>
      </w:r>
    </w:p>
    <w:p w:rsidR="003C1514" w:rsidRPr="003C1514" w:rsidRDefault="003C1514" w:rsidP="003C1514">
      <w:pPr>
        <w:numPr>
          <w:ilvl w:val="0"/>
          <w:numId w:val="1"/>
        </w:numPr>
        <w:spacing w:before="100" w:beforeAutospacing="1" w:after="100" w:afterAutospacing="1"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b/>
          <w:bCs/>
          <w:sz w:val="24"/>
          <w:szCs w:val="24"/>
          <w:rtl/>
        </w:rPr>
        <w:t>في الاحتجاز</w:t>
      </w:r>
      <w:r>
        <w:rPr>
          <w:rFonts w:ascii="Times New Roman" w:eastAsia="Times New Roman" w:hAnsi="Times New Roman" w:cs="Times New Roman" w:hint="cs"/>
          <w:b/>
          <w:bCs/>
          <w:sz w:val="24"/>
          <w:szCs w:val="24"/>
          <w:rtl/>
        </w:rPr>
        <w:t>:</w:t>
      </w:r>
      <w:r w:rsidRPr="003C1514">
        <w:rPr>
          <w:rFonts w:ascii="Times New Roman" w:eastAsia="Times New Roman" w:hAnsi="Times New Roman" w:cs="Times New Roman"/>
          <w:sz w:val="24"/>
          <w:szCs w:val="24"/>
          <w:rtl/>
        </w:rPr>
        <w:t xml:space="preserve"> </w:t>
      </w:r>
      <w:r w:rsidRPr="003C1514">
        <w:rPr>
          <w:rFonts w:ascii="Times New Roman" w:eastAsia="Times New Roman" w:hAnsi="Times New Roman" w:cs="Times New Roman"/>
          <w:sz w:val="24"/>
          <w:szCs w:val="24"/>
          <w:rtl/>
        </w:rPr>
        <w:t>من خلال إدارة المؤسسة السجنية التي تحتجز فيها</w:t>
      </w:r>
    </w:p>
    <w:p w:rsidR="003C1514" w:rsidRPr="003C1514" w:rsidRDefault="003C1514" w:rsidP="003C1514">
      <w:pPr>
        <w:spacing w:after="0"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Pr>
        <w:pict>
          <v:rect id="_x0000_i1026" style="width:0;height:1.5pt" o:hralign="right" o:hrstd="t" o:hr="t" fillcolor="#a0a0a0" stroked="f"/>
        </w:pict>
      </w:r>
    </w:p>
    <w:p w:rsidR="003C1514" w:rsidRPr="003C1514" w:rsidRDefault="003C1514" w:rsidP="003C1514">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3C1514">
        <w:rPr>
          <w:rFonts w:ascii="Times New Roman" w:eastAsia="Times New Roman" w:hAnsi="Times New Roman" w:cs="Times New Roman"/>
          <w:b/>
          <w:bCs/>
          <w:sz w:val="36"/>
          <w:szCs w:val="36"/>
          <w:rtl/>
        </w:rPr>
        <w:t>النتائج المحتملة</w:t>
      </w:r>
    </w:p>
    <w:p w:rsidR="006E329F" w:rsidRDefault="003C1514" w:rsidP="003C1514">
      <w:pPr>
        <w:spacing w:before="100" w:beforeAutospacing="1" w:after="100" w:afterAutospacing="1" w:line="240" w:lineRule="auto"/>
        <w:jc w:val="right"/>
        <w:rPr>
          <w:rFonts w:ascii="Times New Roman" w:eastAsia="Times New Roman" w:hAnsi="Times New Roman" w:cs="Times New Roman"/>
          <w:sz w:val="24"/>
          <w:szCs w:val="24"/>
          <w:rtl/>
        </w:rPr>
      </w:pPr>
      <w:r w:rsidRPr="003C1514">
        <w:rPr>
          <w:rFonts w:ascii="Times New Roman" w:eastAsia="Times New Roman" w:hAnsi="Times New Roman" w:cs="Times New Roman"/>
          <w:sz w:val="24"/>
          <w:szCs w:val="24"/>
          <w:rtl/>
        </w:rPr>
        <w:t>في حال الموافقة على طلبك، سيتم منحك أحد الوضعين التاليين</w:t>
      </w:r>
      <w:r w:rsidR="006E329F">
        <w:rPr>
          <w:rFonts w:ascii="Times New Roman" w:eastAsia="Times New Roman" w:hAnsi="Times New Roman" w:cs="Times New Roman" w:hint="cs"/>
          <w:sz w:val="24"/>
          <w:szCs w:val="24"/>
          <w:rtl/>
        </w:rPr>
        <w:t xml:space="preserve">: </w:t>
      </w:r>
    </w:p>
    <w:p w:rsidR="003C1514" w:rsidRDefault="006E329F" w:rsidP="006E329F">
      <w:pPr>
        <w:spacing w:before="100" w:beforeAutospacing="1" w:after="100" w:afterAutospacing="1" w:line="240" w:lineRule="auto"/>
        <w:ind w:left="360"/>
        <w:jc w:val="right"/>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1 وضع اللجوء</w:t>
      </w:r>
    </w:p>
    <w:p w:rsidR="006E329F" w:rsidRPr="006E329F" w:rsidRDefault="006E329F" w:rsidP="006E329F">
      <w:pPr>
        <w:spacing w:before="100" w:beforeAutospacing="1" w:after="100" w:afterAutospacing="1" w:line="240" w:lineRule="auto"/>
        <w:ind w:left="360"/>
        <w:jc w:val="right"/>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2 حماية فرعية</w:t>
      </w:r>
    </w:p>
    <w:p w:rsidR="006E329F" w:rsidRDefault="003C1514" w:rsidP="006E329F">
      <w:pPr>
        <w:spacing w:before="100" w:beforeAutospacing="1" w:after="100" w:afterAutospacing="1" w:line="240" w:lineRule="auto"/>
        <w:jc w:val="right"/>
        <w:rPr>
          <w:rFonts w:ascii="Times New Roman" w:eastAsia="Times New Roman" w:hAnsi="Times New Roman" w:cs="Times New Roman"/>
          <w:sz w:val="24"/>
          <w:szCs w:val="24"/>
          <w:rtl/>
        </w:rPr>
      </w:pPr>
      <w:r w:rsidRPr="003C1514">
        <w:rPr>
          <w:rFonts w:ascii="Times New Roman" w:eastAsia="Times New Roman" w:hAnsi="Times New Roman" w:cs="Times New Roman"/>
          <w:sz w:val="24"/>
          <w:szCs w:val="24"/>
          <w:rtl/>
        </w:rPr>
        <w:t>سيتم تزويدك بمزيد من التفاصيل حول هذه الأوضاع أو حول الإجراءات من قبل دائرة الهجرة عند تسجيل طلب اللجوء. كما يمكنك استشارة المفوضية السامية للأمم المتحدة لشؤون اللاجئين</w:t>
      </w:r>
      <w:r w:rsidR="006E329F">
        <w:rPr>
          <w:rFonts w:ascii="Times New Roman" w:eastAsia="Times New Roman" w:hAnsi="Times New Roman" w:cs="Times New Roman" w:hint="cs"/>
          <w:sz w:val="24"/>
          <w:szCs w:val="24"/>
          <w:rtl/>
        </w:rPr>
        <w:t xml:space="preserve"> او ورلد فيجيون بشأن هذه الامور.</w:t>
      </w:r>
    </w:p>
    <w:p w:rsidR="003C1514" w:rsidRPr="003C1514" w:rsidRDefault="006E329F" w:rsidP="006E329F">
      <w:pP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 </w:t>
      </w:r>
      <w:r w:rsidRPr="003C1514">
        <w:rPr>
          <w:rFonts w:ascii="Times New Roman" w:eastAsia="Times New Roman" w:hAnsi="Times New Roman" w:cs="Times New Roman"/>
          <w:sz w:val="24"/>
          <w:szCs w:val="24"/>
        </w:rPr>
        <w:t>(UNHCR) (World Vision)</w:t>
      </w:r>
      <w:r w:rsidR="003C1514" w:rsidRPr="003C1514">
        <w:rPr>
          <w:rFonts w:ascii="Times New Roman" w:eastAsia="Times New Roman" w:hAnsi="Times New Roman" w:cs="Times New Roman"/>
          <w:sz w:val="24"/>
          <w:szCs w:val="24"/>
        </w:rPr>
        <w:t>.</w:t>
      </w:r>
    </w:p>
    <w:p w:rsidR="003C1514" w:rsidRPr="003C1514" w:rsidRDefault="003C1514" w:rsidP="003C1514">
      <w:pPr>
        <w:spacing w:after="0"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Pr>
        <w:pict>
          <v:rect id="_x0000_i1027" style="width:0;height:1.5pt" o:hralign="right" o:hrstd="t" o:hr="t" fillcolor="#a0a0a0" stroked="f"/>
        </w:pict>
      </w:r>
    </w:p>
    <w:p w:rsidR="003C1514" w:rsidRPr="003C1514" w:rsidRDefault="003C1514" w:rsidP="003C1514">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3C1514">
        <w:rPr>
          <w:rFonts w:ascii="Times New Roman" w:eastAsia="Times New Roman" w:hAnsi="Times New Roman" w:cs="Times New Roman"/>
          <w:b/>
          <w:bCs/>
          <w:sz w:val="36"/>
          <w:szCs w:val="36"/>
          <w:rtl/>
        </w:rPr>
        <w:t>إجراءات اللجوء</w:t>
      </w:r>
    </w:p>
    <w:p w:rsidR="003C1514" w:rsidRPr="003C1514" w:rsidRDefault="003C1514" w:rsidP="003A3413">
      <w:pPr>
        <w:spacing w:before="100" w:beforeAutospacing="1" w:after="100" w:afterAutospacing="1"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tl/>
        </w:rPr>
        <w:t>بمجرد تقديم طلب اللجوء، وإذا اعتبرت دائرة الهجرة طلبك مقبولًا من حيث الشكل، لا يجوز إعادتك إلى بلدك الأصلي إلى حين صدور قرار نهائي بشأن قضيتك</w:t>
      </w:r>
      <w:r w:rsidR="003A3413">
        <w:rPr>
          <w:rFonts w:ascii="Times New Roman" w:eastAsia="Times New Roman" w:hAnsi="Times New Roman" w:cs="Times New Roman" w:hint="cs"/>
          <w:sz w:val="24"/>
          <w:szCs w:val="24"/>
          <w:rtl/>
        </w:rPr>
        <w:t>.</w:t>
      </w:r>
    </w:p>
    <w:p w:rsidR="003C1514" w:rsidRPr="003C1514" w:rsidRDefault="003C1514" w:rsidP="003C1514">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3C1514">
        <w:rPr>
          <w:rFonts w:ascii="Times New Roman" w:eastAsia="Times New Roman" w:hAnsi="Times New Roman" w:cs="Times New Roman"/>
          <w:b/>
          <w:bCs/>
          <w:sz w:val="27"/>
          <w:szCs w:val="27"/>
          <w:rtl/>
        </w:rPr>
        <w:lastRenderedPageBreak/>
        <w:t>الخطوة الأولى: قرار القبول (المقبولية)</w:t>
      </w:r>
    </w:p>
    <w:p w:rsidR="003C1514" w:rsidRPr="003C1514" w:rsidRDefault="003C1514" w:rsidP="003C1514">
      <w:pPr>
        <w:spacing w:before="100" w:beforeAutospacing="1" w:after="100" w:afterAutospacing="1"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tl/>
        </w:rPr>
        <w:t>تقرر دائرة الهجرة ما إذا كانت ستقبل طلبك خلال مدة تتراوح بين 5 و10 أيام من تاريخ المقابلة</w:t>
      </w:r>
      <w:r w:rsidR="003A3413">
        <w:rPr>
          <w:rFonts w:ascii="Times New Roman" w:eastAsia="Times New Roman" w:hAnsi="Times New Roman" w:cs="Times New Roman" w:hint="cs"/>
          <w:sz w:val="24"/>
          <w:szCs w:val="24"/>
          <w:rtl/>
        </w:rPr>
        <w:t>.</w:t>
      </w:r>
    </w:p>
    <w:p w:rsidR="003C1514" w:rsidRPr="003C1514" w:rsidRDefault="003C1514" w:rsidP="003A3413">
      <w:pPr>
        <w:spacing w:before="100" w:beforeAutospacing="1" w:after="100" w:afterAutospacing="1" w:line="240" w:lineRule="auto"/>
        <w:ind w:left="360"/>
        <w:jc w:val="right"/>
        <w:rPr>
          <w:rFonts w:ascii="Times New Roman" w:eastAsia="Times New Roman" w:hAnsi="Times New Roman" w:cs="Times New Roman"/>
          <w:sz w:val="24"/>
          <w:szCs w:val="24"/>
        </w:rPr>
      </w:pPr>
      <w:r w:rsidRPr="003C1514">
        <w:rPr>
          <w:rFonts w:ascii="Times New Roman" w:eastAsia="Times New Roman" w:hAnsi="Times New Roman" w:cs="Times New Roman"/>
          <w:b/>
          <w:bCs/>
          <w:sz w:val="24"/>
          <w:szCs w:val="24"/>
          <w:rtl/>
        </w:rPr>
        <w:t>في حال الرفض</w:t>
      </w:r>
      <w:r w:rsidR="003A3413">
        <w:rPr>
          <w:rFonts w:ascii="Times New Roman" w:eastAsia="Times New Roman" w:hAnsi="Times New Roman" w:cs="Times New Roman" w:hint="cs"/>
          <w:b/>
          <w:bCs/>
          <w:sz w:val="24"/>
          <w:szCs w:val="24"/>
          <w:rtl/>
        </w:rPr>
        <w:t xml:space="preserve">: </w:t>
      </w:r>
      <w:r w:rsidR="003A3413" w:rsidRPr="003A3413">
        <w:rPr>
          <w:rFonts w:ascii="Times New Roman" w:eastAsia="Times New Roman" w:hAnsi="Times New Roman" w:cs="Times New Roman"/>
          <w:sz w:val="24"/>
          <w:szCs w:val="24"/>
          <w:rtl/>
        </w:rPr>
        <w:t xml:space="preserve"> </w:t>
      </w:r>
      <w:r w:rsidR="003A3413" w:rsidRPr="003C1514">
        <w:rPr>
          <w:rFonts w:ascii="Times New Roman" w:eastAsia="Times New Roman" w:hAnsi="Times New Roman" w:cs="Times New Roman"/>
          <w:sz w:val="24"/>
          <w:szCs w:val="24"/>
          <w:rtl/>
        </w:rPr>
        <w:t>سيتم إخطارك عبر الإنترنت. لديك 7 أيام للطعن أمام محكمة مدينة تبليسي، ثم 5 أيام للطعن أمام محكمة الاستئناف</w:t>
      </w:r>
      <w:r w:rsidR="003A3413">
        <w:rPr>
          <w:rFonts w:ascii="Times New Roman" w:eastAsia="Times New Roman" w:hAnsi="Times New Roman" w:cs="Times New Roman" w:hint="cs"/>
          <w:sz w:val="24"/>
          <w:szCs w:val="24"/>
          <w:rtl/>
        </w:rPr>
        <w:t>.</w:t>
      </w:r>
    </w:p>
    <w:p w:rsidR="003C1514" w:rsidRPr="003C1514" w:rsidRDefault="003C1514" w:rsidP="003A3413">
      <w:pPr>
        <w:spacing w:before="100" w:beforeAutospacing="1" w:after="100" w:afterAutospacing="1" w:line="240" w:lineRule="auto"/>
        <w:ind w:left="360"/>
        <w:jc w:val="right"/>
        <w:rPr>
          <w:rFonts w:ascii="Times New Roman" w:eastAsia="Times New Roman" w:hAnsi="Times New Roman" w:cs="Times New Roman"/>
          <w:sz w:val="24"/>
          <w:szCs w:val="24"/>
        </w:rPr>
      </w:pPr>
      <w:r w:rsidRPr="003C1514">
        <w:rPr>
          <w:rFonts w:ascii="Times New Roman" w:eastAsia="Times New Roman" w:hAnsi="Times New Roman" w:cs="Times New Roman"/>
          <w:b/>
          <w:bCs/>
          <w:sz w:val="24"/>
          <w:szCs w:val="24"/>
          <w:rtl/>
        </w:rPr>
        <w:t>المساعدة القانونية</w:t>
      </w:r>
      <w:r w:rsidR="003A3413">
        <w:rPr>
          <w:rFonts w:ascii="Times New Roman" w:eastAsia="Times New Roman" w:hAnsi="Times New Roman" w:cs="Times New Roman" w:hint="cs"/>
          <w:b/>
          <w:bCs/>
          <w:sz w:val="24"/>
          <w:szCs w:val="24"/>
          <w:rtl/>
        </w:rPr>
        <w:t>:</w:t>
      </w:r>
      <w:r w:rsidR="003A3413" w:rsidRPr="003A3413">
        <w:rPr>
          <w:rFonts w:ascii="Times New Roman" w:eastAsia="Times New Roman" w:hAnsi="Times New Roman" w:cs="Times New Roman"/>
          <w:sz w:val="24"/>
          <w:szCs w:val="24"/>
          <w:rtl/>
        </w:rPr>
        <w:t xml:space="preserve"> </w:t>
      </w:r>
      <w:r w:rsidR="003A3413" w:rsidRPr="003C1514">
        <w:rPr>
          <w:rFonts w:ascii="Times New Roman" w:eastAsia="Times New Roman" w:hAnsi="Times New Roman" w:cs="Times New Roman"/>
          <w:sz w:val="24"/>
          <w:szCs w:val="24"/>
          <w:rtl/>
        </w:rPr>
        <w:t>لا توفّر الدولة محاميًا مجانيًا في هذه المرحلة. قد يتم إبعادك أثناء النظر في الطعن (قد تُقدَّم مساعدة قانونية مجانية في حالات استثنائية من خلال منظمة شريكة للمفوضية السامية للأمم المتحدة لشؤون اللاجئين)</w:t>
      </w:r>
      <w:r w:rsidR="003A3413">
        <w:rPr>
          <w:rFonts w:ascii="Times New Roman" w:eastAsia="Times New Roman" w:hAnsi="Times New Roman" w:cs="Times New Roman" w:hint="cs"/>
          <w:sz w:val="24"/>
          <w:szCs w:val="24"/>
          <w:rtl/>
        </w:rPr>
        <w:t>.</w:t>
      </w:r>
    </w:p>
    <w:p w:rsidR="003C1514" w:rsidRPr="003C1514" w:rsidRDefault="003C1514" w:rsidP="003C1514">
      <w:pPr>
        <w:spacing w:after="0"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Pr>
        <w:pict>
          <v:rect id="_x0000_i1028" style="width:0;height:1.5pt" o:hralign="right" o:hrstd="t" o:hr="t" fillcolor="#a0a0a0" stroked="f"/>
        </w:pict>
      </w:r>
    </w:p>
    <w:p w:rsidR="003C1514" w:rsidRPr="003C1514" w:rsidRDefault="003C1514" w:rsidP="003C1514">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3C1514">
        <w:rPr>
          <w:rFonts w:ascii="Times New Roman" w:eastAsia="Times New Roman" w:hAnsi="Times New Roman" w:cs="Times New Roman"/>
          <w:b/>
          <w:bCs/>
          <w:sz w:val="27"/>
          <w:szCs w:val="27"/>
          <w:rtl/>
        </w:rPr>
        <w:t>الخطوة الثانية: في حال قبول الطلب – صفة طالب لجوء</w:t>
      </w:r>
    </w:p>
    <w:p w:rsidR="003C1514" w:rsidRPr="003C1514" w:rsidRDefault="003C1514" w:rsidP="003C1514">
      <w:pPr>
        <w:spacing w:before="100" w:beforeAutospacing="1" w:after="100" w:afterAutospacing="1"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tl/>
        </w:rPr>
        <w:t>إذا تم قبول طلبك للنظر فيه، ستحصل على ما يلي</w:t>
      </w:r>
      <w:r w:rsidR="003A3413">
        <w:rPr>
          <w:rFonts w:ascii="Times New Roman" w:eastAsia="Times New Roman" w:hAnsi="Times New Roman" w:cs="Times New Roman" w:hint="cs"/>
          <w:sz w:val="24"/>
          <w:szCs w:val="24"/>
          <w:rtl/>
        </w:rPr>
        <w:t>:</w:t>
      </w:r>
    </w:p>
    <w:p w:rsidR="003C1514" w:rsidRPr="003C1514" w:rsidRDefault="003C1514" w:rsidP="003A3413">
      <w:pPr>
        <w:spacing w:before="100" w:beforeAutospacing="1" w:after="100" w:afterAutospacing="1" w:line="240" w:lineRule="auto"/>
        <w:ind w:left="360"/>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tl/>
        </w:rPr>
        <w:t>وثيقة هوية مؤقتة</w:t>
      </w:r>
      <w:r w:rsidR="003A3413">
        <w:rPr>
          <w:rFonts w:ascii="Times New Roman" w:eastAsia="Times New Roman" w:hAnsi="Times New Roman" w:cs="Times New Roman" w:hint="cs"/>
          <w:sz w:val="24"/>
          <w:szCs w:val="24"/>
          <w:rtl/>
        </w:rPr>
        <w:t>.</w:t>
      </w:r>
    </w:p>
    <w:p w:rsidR="003C1514" w:rsidRPr="003C1514" w:rsidRDefault="003C1514" w:rsidP="003A3413">
      <w:pPr>
        <w:spacing w:before="100" w:beforeAutospacing="1" w:after="100" w:afterAutospacing="1" w:line="240" w:lineRule="auto"/>
        <w:ind w:left="360"/>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tl/>
        </w:rPr>
        <w:t>إمكانية الوصول إلى الرعاية الصحية العامة المجانية والتعليم</w:t>
      </w:r>
      <w:r w:rsidR="003A3413">
        <w:rPr>
          <w:rFonts w:ascii="Times New Roman" w:eastAsia="Times New Roman" w:hAnsi="Times New Roman" w:cs="Times New Roman" w:hint="cs"/>
          <w:sz w:val="24"/>
          <w:szCs w:val="24"/>
          <w:rtl/>
        </w:rPr>
        <w:t>.</w:t>
      </w:r>
    </w:p>
    <w:p w:rsidR="003C1514" w:rsidRPr="003C1514" w:rsidRDefault="003C1514" w:rsidP="003A3413">
      <w:pPr>
        <w:spacing w:before="100" w:beforeAutospacing="1" w:after="100" w:afterAutospacing="1" w:line="240" w:lineRule="auto"/>
        <w:ind w:left="360"/>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tl/>
        </w:rPr>
        <w:t>الحق في البقاء في جورجيا طوال فترة الإجراءات</w:t>
      </w:r>
      <w:r w:rsidR="003A3413">
        <w:rPr>
          <w:rFonts w:ascii="Times New Roman" w:eastAsia="Times New Roman" w:hAnsi="Times New Roman" w:cs="Times New Roman" w:hint="cs"/>
          <w:sz w:val="24"/>
          <w:szCs w:val="24"/>
          <w:rtl/>
        </w:rPr>
        <w:t>.</w:t>
      </w:r>
    </w:p>
    <w:p w:rsidR="003C1514" w:rsidRPr="003C1514" w:rsidRDefault="003C1514" w:rsidP="003C1514">
      <w:pPr>
        <w:spacing w:after="0"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Pr>
        <w:pict>
          <v:rect id="_x0000_i1029" style="width:0;height:1.5pt" o:hralign="right" o:hrstd="t" o:hr="t" fillcolor="#a0a0a0" stroked="f"/>
        </w:pict>
      </w:r>
    </w:p>
    <w:p w:rsidR="003C1514" w:rsidRPr="003C1514" w:rsidRDefault="003C1514" w:rsidP="003C1514">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3C1514">
        <w:rPr>
          <w:rFonts w:ascii="Times New Roman" w:eastAsia="Times New Roman" w:hAnsi="Times New Roman" w:cs="Times New Roman"/>
          <w:b/>
          <w:bCs/>
          <w:sz w:val="27"/>
          <w:szCs w:val="27"/>
          <w:rtl/>
        </w:rPr>
        <w:t>الخطوة الثالثة: في حال قبول الطلب – الإجراءات اللاحقة</w:t>
      </w:r>
    </w:p>
    <w:p w:rsidR="003C1514" w:rsidRPr="003C1514" w:rsidRDefault="003C1514" w:rsidP="003C1514">
      <w:pPr>
        <w:spacing w:before="100" w:beforeAutospacing="1" w:after="100" w:afterAutospacing="1"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tl/>
        </w:rPr>
        <w:t>إذا تم قبول طلبك للنظر فيه، سيتم التعامل مع قضيتك وفق أحد المسارين التاليين</w:t>
      </w:r>
      <w:r w:rsidR="003A3413">
        <w:rPr>
          <w:rFonts w:ascii="Times New Roman" w:eastAsia="Times New Roman" w:hAnsi="Times New Roman" w:cs="Times New Roman" w:hint="cs"/>
          <w:sz w:val="24"/>
          <w:szCs w:val="24"/>
          <w:rtl/>
        </w:rPr>
        <w:t xml:space="preserve">: </w:t>
      </w:r>
    </w:p>
    <w:p w:rsidR="003C1514" w:rsidRPr="003C1514" w:rsidRDefault="003A3413" w:rsidP="003A3413">
      <w:pPr>
        <w:spacing w:before="100" w:beforeAutospacing="1" w:after="100" w:afterAutospacing="1" w:line="240" w:lineRule="auto"/>
        <w:jc w:val="right"/>
        <w:outlineLvl w:val="3"/>
        <w:rPr>
          <w:rFonts w:ascii="Times New Roman" w:eastAsia="Times New Roman" w:hAnsi="Times New Roman" w:cs="Times New Roman"/>
          <w:b/>
          <w:bCs/>
          <w:sz w:val="24"/>
          <w:szCs w:val="24"/>
        </w:rPr>
      </w:pPr>
      <w:r w:rsidRPr="003C1514">
        <w:rPr>
          <w:rFonts w:ascii="Times New Roman" w:eastAsia="Times New Roman" w:hAnsi="Times New Roman" w:cs="Times New Roman"/>
          <w:b/>
          <w:bCs/>
          <w:sz w:val="24"/>
          <w:szCs w:val="24"/>
        </w:rPr>
        <w:t xml:space="preserve">. </w:t>
      </w:r>
      <w:r w:rsidRPr="003C1514">
        <w:rPr>
          <w:rFonts w:ascii="Times New Roman" w:eastAsia="Times New Roman" w:hAnsi="Times New Roman" w:cs="Times New Roman"/>
          <w:b/>
          <w:bCs/>
          <w:sz w:val="24"/>
          <w:szCs w:val="24"/>
          <w:rtl/>
        </w:rPr>
        <w:t>الإجراء المعجّل</w:t>
      </w:r>
      <w:r w:rsidRPr="003C1514">
        <w:rPr>
          <w:rFonts w:ascii="Times New Roman" w:eastAsia="Times New Roman" w:hAnsi="Times New Roman" w:cs="Times New Roman"/>
          <w:b/>
          <w:bCs/>
          <w:sz w:val="24"/>
          <w:szCs w:val="24"/>
        </w:rPr>
        <w:t xml:space="preserve"> </w:t>
      </w:r>
      <w:r w:rsidR="003C1514" w:rsidRPr="003C1514">
        <w:rPr>
          <w:rFonts w:ascii="Times New Roman" w:eastAsia="Times New Roman" w:hAnsi="Times New Roman" w:cs="Times New Roman"/>
          <w:b/>
          <w:bCs/>
          <w:sz w:val="24"/>
          <w:szCs w:val="24"/>
        </w:rPr>
        <w:t>1</w:t>
      </w:r>
    </w:p>
    <w:p w:rsidR="003C1514" w:rsidRPr="003C1514" w:rsidRDefault="003C1514" w:rsidP="003A3413">
      <w:pPr>
        <w:spacing w:before="100" w:beforeAutospacing="1" w:after="100" w:afterAutospacing="1" w:line="240" w:lineRule="auto"/>
        <w:ind w:left="360"/>
        <w:jc w:val="right"/>
        <w:rPr>
          <w:rFonts w:ascii="Times New Roman" w:eastAsia="Times New Roman" w:hAnsi="Times New Roman" w:cs="Times New Roman"/>
          <w:sz w:val="24"/>
          <w:szCs w:val="24"/>
        </w:rPr>
      </w:pPr>
      <w:r w:rsidRPr="003C1514">
        <w:rPr>
          <w:rFonts w:ascii="Times New Roman" w:eastAsia="Times New Roman" w:hAnsi="Times New Roman" w:cs="Times New Roman"/>
          <w:b/>
          <w:bCs/>
          <w:sz w:val="24"/>
          <w:szCs w:val="24"/>
          <w:rtl/>
        </w:rPr>
        <w:t>المدة الزمنية</w:t>
      </w:r>
      <w:r w:rsidR="003A3413">
        <w:rPr>
          <w:rFonts w:ascii="Times New Roman" w:eastAsia="Times New Roman" w:hAnsi="Times New Roman" w:cs="Times New Roman" w:hint="cs"/>
          <w:b/>
          <w:bCs/>
          <w:sz w:val="24"/>
          <w:szCs w:val="24"/>
          <w:rtl/>
        </w:rPr>
        <w:t>:</w:t>
      </w:r>
      <w:r w:rsidR="003A3413" w:rsidRPr="003A3413">
        <w:rPr>
          <w:rFonts w:ascii="Times New Roman" w:eastAsia="Times New Roman" w:hAnsi="Times New Roman" w:cs="Times New Roman"/>
          <w:sz w:val="24"/>
          <w:szCs w:val="24"/>
          <w:rtl/>
        </w:rPr>
        <w:t xml:space="preserve"> </w:t>
      </w:r>
      <w:r w:rsidR="003A3413" w:rsidRPr="003C1514">
        <w:rPr>
          <w:rFonts w:ascii="Times New Roman" w:eastAsia="Times New Roman" w:hAnsi="Times New Roman" w:cs="Times New Roman"/>
          <w:sz w:val="24"/>
          <w:szCs w:val="24"/>
          <w:rtl/>
        </w:rPr>
        <w:t>صدور القرار خلال 30 يومًا</w:t>
      </w:r>
      <w:r w:rsidRPr="003C1514">
        <w:rPr>
          <w:rFonts w:ascii="Times New Roman" w:eastAsia="Times New Roman" w:hAnsi="Times New Roman" w:cs="Times New Roman"/>
          <w:sz w:val="24"/>
          <w:szCs w:val="24"/>
        </w:rPr>
        <w:t xml:space="preserve"> </w:t>
      </w:r>
    </w:p>
    <w:p w:rsidR="003C1514" w:rsidRPr="003C1514" w:rsidRDefault="003C1514" w:rsidP="003A3413">
      <w:pPr>
        <w:spacing w:before="100" w:beforeAutospacing="1" w:after="100" w:afterAutospacing="1" w:line="240" w:lineRule="auto"/>
        <w:ind w:left="360"/>
        <w:jc w:val="right"/>
        <w:rPr>
          <w:rFonts w:ascii="Times New Roman" w:eastAsia="Times New Roman" w:hAnsi="Times New Roman" w:cs="Times New Roman"/>
          <w:sz w:val="24"/>
          <w:szCs w:val="24"/>
        </w:rPr>
      </w:pPr>
      <w:r w:rsidRPr="003C1514">
        <w:rPr>
          <w:rFonts w:ascii="Times New Roman" w:eastAsia="Times New Roman" w:hAnsi="Times New Roman" w:cs="Times New Roman"/>
          <w:b/>
          <w:bCs/>
          <w:sz w:val="24"/>
          <w:szCs w:val="24"/>
          <w:rtl/>
        </w:rPr>
        <w:t>في حال الرفض</w:t>
      </w:r>
      <w:r w:rsidR="003A3413">
        <w:rPr>
          <w:rFonts w:ascii="Times New Roman" w:eastAsia="Times New Roman" w:hAnsi="Times New Roman" w:cs="Times New Roman" w:hint="cs"/>
          <w:b/>
          <w:bCs/>
          <w:sz w:val="24"/>
          <w:szCs w:val="24"/>
          <w:rtl/>
        </w:rPr>
        <w:t>:</w:t>
      </w:r>
      <w:r w:rsidR="003A3413" w:rsidRPr="003A3413">
        <w:rPr>
          <w:rFonts w:ascii="Times New Roman" w:eastAsia="Times New Roman" w:hAnsi="Times New Roman" w:cs="Times New Roman"/>
          <w:sz w:val="24"/>
          <w:szCs w:val="24"/>
          <w:rtl/>
        </w:rPr>
        <w:t xml:space="preserve"> </w:t>
      </w:r>
      <w:r w:rsidR="003A3413" w:rsidRPr="003C1514">
        <w:rPr>
          <w:rFonts w:ascii="Times New Roman" w:eastAsia="Times New Roman" w:hAnsi="Times New Roman" w:cs="Times New Roman"/>
          <w:sz w:val="24"/>
          <w:szCs w:val="24"/>
          <w:rtl/>
        </w:rPr>
        <w:t>تفقد صفة طالب اللجوء والحقوق المترتبة عليها</w:t>
      </w:r>
      <w:r w:rsidR="003A3413">
        <w:rPr>
          <w:rFonts w:ascii="Times New Roman" w:eastAsia="Times New Roman" w:hAnsi="Times New Roman" w:cs="Times New Roman" w:hint="cs"/>
          <w:b/>
          <w:bCs/>
          <w:sz w:val="24"/>
          <w:szCs w:val="24"/>
          <w:rtl/>
        </w:rPr>
        <w:t>.</w:t>
      </w:r>
    </w:p>
    <w:p w:rsidR="003C1514" w:rsidRPr="003C1514" w:rsidRDefault="003A3413" w:rsidP="003A3413">
      <w:pPr>
        <w:spacing w:before="100" w:beforeAutospacing="1" w:after="100" w:afterAutospacing="1" w:line="240" w:lineRule="auto"/>
        <w:ind w:left="360"/>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tl/>
        </w:rPr>
        <w:t>الطع</w:t>
      </w:r>
      <w:r>
        <w:rPr>
          <w:rFonts w:ascii="Times New Roman" w:eastAsia="Times New Roman" w:hAnsi="Times New Roman" w:cs="Times New Roman" w:hint="cs"/>
          <w:b/>
          <w:bCs/>
          <w:sz w:val="24"/>
          <w:szCs w:val="24"/>
          <w:rtl/>
        </w:rPr>
        <w:t>ن:</w:t>
      </w:r>
      <w:r w:rsidRPr="003A3413">
        <w:rPr>
          <w:rFonts w:ascii="Times New Roman" w:eastAsia="Times New Roman" w:hAnsi="Times New Roman" w:cs="Times New Roman"/>
          <w:sz w:val="24"/>
          <w:szCs w:val="24"/>
          <w:rtl/>
        </w:rPr>
        <w:t xml:space="preserve"> </w:t>
      </w:r>
      <w:r w:rsidRPr="003C1514">
        <w:rPr>
          <w:rFonts w:ascii="Times New Roman" w:eastAsia="Times New Roman" w:hAnsi="Times New Roman" w:cs="Times New Roman"/>
          <w:sz w:val="24"/>
          <w:szCs w:val="24"/>
          <w:rtl/>
        </w:rPr>
        <w:t>لديك 10 أيام للطعن أمام محكمة مدينة تبليسي و10 أيام أخرى للطعن أمام محكمة الاستئناف</w:t>
      </w:r>
    </w:p>
    <w:p w:rsidR="003C1514" w:rsidRPr="003C1514" w:rsidRDefault="003C1514" w:rsidP="003A3413">
      <w:pPr>
        <w:spacing w:before="100" w:beforeAutospacing="1" w:after="100" w:afterAutospacing="1" w:line="240" w:lineRule="auto"/>
        <w:ind w:left="360"/>
        <w:jc w:val="right"/>
        <w:rPr>
          <w:rFonts w:ascii="Times New Roman" w:eastAsia="Times New Roman" w:hAnsi="Times New Roman" w:cs="Times New Roman"/>
          <w:sz w:val="24"/>
          <w:szCs w:val="24"/>
        </w:rPr>
      </w:pPr>
      <w:r w:rsidRPr="003C1514">
        <w:rPr>
          <w:rFonts w:ascii="Times New Roman" w:eastAsia="Times New Roman" w:hAnsi="Times New Roman" w:cs="Times New Roman"/>
          <w:b/>
          <w:bCs/>
          <w:sz w:val="24"/>
          <w:szCs w:val="24"/>
          <w:rtl/>
        </w:rPr>
        <w:t>المساعدة القانونية</w:t>
      </w:r>
      <w:r w:rsidR="003A3413">
        <w:rPr>
          <w:rFonts w:ascii="Times New Roman" w:eastAsia="Times New Roman" w:hAnsi="Times New Roman" w:cs="Times New Roman" w:hint="cs"/>
          <w:b/>
          <w:bCs/>
          <w:sz w:val="24"/>
          <w:szCs w:val="24"/>
          <w:rtl/>
        </w:rPr>
        <w:t>:</w:t>
      </w:r>
      <w:r w:rsidR="003A3413" w:rsidRPr="003A3413">
        <w:rPr>
          <w:rFonts w:ascii="Times New Roman" w:eastAsia="Times New Roman" w:hAnsi="Times New Roman" w:cs="Times New Roman"/>
          <w:sz w:val="24"/>
          <w:szCs w:val="24"/>
          <w:rtl/>
        </w:rPr>
        <w:t xml:space="preserve"> </w:t>
      </w:r>
      <w:r w:rsidR="003A3413" w:rsidRPr="003C1514">
        <w:rPr>
          <w:rFonts w:ascii="Times New Roman" w:eastAsia="Times New Roman" w:hAnsi="Times New Roman" w:cs="Times New Roman"/>
          <w:sz w:val="24"/>
          <w:szCs w:val="24"/>
          <w:rtl/>
        </w:rPr>
        <w:t>لا يتم توفير محامٍ مجاني من قبل الدولة. قد يتم إبعادك أثناء مرحلة الطعن</w:t>
      </w:r>
      <w:r w:rsidR="003A3413">
        <w:rPr>
          <w:rFonts w:ascii="Times New Roman" w:eastAsia="Times New Roman" w:hAnsi="Times New Roman" w:cs="Times New Roman" w:hint="cs"/>
          <w:b/>
          <w:bCs/>
          <w:sz w:val="24"/>
          <w:szCs w:val="24"/>
          <w:rtl/>
        </w:rPr>
        <w:t>.</w:t>
      </w:r>
      <w:r w:rsidRPr="003C1514">
        <w:rPr>
          <w:rFonts w:ascii="Times New Roman" w:eastAsia="Times New Roman" w:hAnsi="Times New Roman" w:cs="Times New Roman"/>
          <w:sz w:val="24"/>
          <w:szCs w:val="24"/>
        </w:rPr>
        <w:t xml:space="preserve"> </w:t>
      </w:r>
    </w:p>
    <w:p w:rsidR="003C1514" w:rsidRPr="003C1514" w:rsidRDefault="003C1514" w:rsidP="003A3413">
      <w:pPr>
        <w:spacing w:before="100" w:beforeAutospacing="1" w:after="100" w:afterAutospacing="1"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b/>
          <w:bCs/>
          <w:sz w:val="24"/>
          <w:szCs w:val="24"/>
          <w:rtl/>
        </w:rPr>
        <w:t>ملاحظة</w:t>
      </w:r>
      <w:r w:rsidR="003A3413">
        <w:rPr>
          <w:rFonts w:ascii="Times New Roman" w:eastAsia="Times New Roman" w:hAnsi="Times New Roman" w:cs="Times New Roman" w:hint="cs"/>
          <w:b/>
          <w:bCs/>
          <w:sz w:val="24"/>
          <w:szCs w:val="24"/>
          <w:rtl/>
        </w:rPr>
        <w:t xml:space="preserve">: </w:t>
      </w:r>
      <w:r w:rsidR="003A3413" w:rsidRPr="003A3413">
        <w:rPr>
          <w:rFonts w:ascii="Times New Roman" w:eastAsia="Times New Roman" w:hAnsi="Times New Roman" w:cs="Times New Roman"/>
          <w:sz w:val="24"/>
          <w:szCs w:val="24"/>
          <w:rtl/>
        </w:rPr>
        <w:t xml:space="preserve"> </w:t>
      </w:r>
      <w:r w:rsidR="003A3413" w:rsidRPr="003C1514">
        <w:rPr>
          <w:rFonts w:ascii="Times New Roman" w:eastAsia="Times New Roman" w:hAnsi="Times New Roman" w:cs="Times New Roman"/>
          <w:sz w:val="24"/>
          <w:szCs w:val="24"/>
          <w:rtl/>
        </w:rPr>
        <w:t>إذا تقدّمت بطلب اللجوء بعد بقائك في جورجيا لأكثر من شهر دون وضع قانوني، فقد تتم معالجة طلبك ضمن الإجراء المعجّل</w:t>
      </w:r>
      <w:r w:rsidR="003A3413">
        <w:rPr>
          <w:rFonts w:ascii="Times New Roman" w:eastAsia="Times New Roman" w:hAnsi="Times New Roman" w:cs="Times New Roman" w:hint="cs"/>
          <w:sz w:val="24"/>
          <w:szCs w:val="24"/>
          <w:rtl/>
        </w:rPr>
        <w:t>.</w:t>
      </w:r>
      <w:r w:rsidRPr="003C1514">
        <w:rPr>
          <w:rFonts w:ascii="Times New Roman" w:eastAsia="Times New Roman" w:hAnsi="Times New Roman" w:cs="Times New Roman"/>
          <w:sz w:val="24"/>
          <w:szCs w:val="24"/>
        </w:rPr>
        <w:t xml:space="preserve"> </w:t>
      </w:r>
    </w:p>
    <w:p w:rsidR="003C1514" w:rsidRPr="003C1514" w:rsidRDefault="003C1514" w:rsidP="003C1514">
      <w:pPr>
        <w:spacing w:after="0"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Pr>
        <w:pict>
          <v:rect id="_x0000_i1030" style="width:0;height:1.5pt" o:hralign="right" o:hrstd="t" o:hr="t" fillcolor="#a0a0a0" stroked="f"/>
        </w:pict>
      </w:r>
    </w:p>
    <w:p w:rsidR="003A3413" w:rsidRDefault="003A3413" w:rsidP="003A3413">
      <w:pPr>
        <w:spacing w:before="100" w:beforeAutospacing="1" w:after="100" w:afterAutospacing="1" w:line="240" w:lineRule="auto"/>
        <w:jc w:val="right"/>
        <w:outlineLvl w:val="3"/>
        <w:rPr>
          <w:rFonts w:ascii="Times New Roman" w:eastAsia="Times New Roman" w:hAnsi="Times New Roman" w:cs="Times New Roman"/>
          <w:b/>
          <w:bCs/>
          <w:sz w:val="24"/>
          <w:szCs w:val="24"/>
          <w:rtl/>
        </w:rPr>
      </w:pPr>
    </w:p>
    <w:p w:rsidR="003A3413" w:rsidRDefault="003A3413" w:rsidP="003A3413">
      <w:pPr>
        <w:spacing w:before="100" w:beforeAutospacing="1" w:after="100" w:afterAutospacing="1" w:line="240" w:lineRule="auto"/>
        <w:jc w:val="right"/>
        <w:outlineLvl w:val="3"/>
        <w:rPr>
          <w:rFonts w:ascii="Times New Roman" w:eastAsia="Times New Roman" w:hAnsi="Times New Roman" w:cs="Times New Roman"/>
          <w:b/>
          <w:bCs/>
          <w:sz w:val="24"/>
          <w:szCs w:val="24"/>
          <w:rtl/>
        </w:rPr>
      </w:pPr>
    </w:p>
    <w:p w:rsidR="003C1514" w:rsidRPr="003C1514" w:rsidRDefault="003A3413" w:rsidP="003A3413">
      <w:pPr>
        <w:spacing w:before="100" w:beforeAutospacing="1" w:after="100" w:afterAutospacing="1" w:line="240" w:lineRule="auto"/>
        <w:jc w:val="right"/>
        <w:outlineLvl w:val="3"/>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lastRenderedPageBreak/>
        <w:t>2.</w:t>
      </w:r>
      <w:r w:rsidR="003C1514" w:rsidRPr="003C1514">
        <w:rPr>
          <w:rFonts w:ascii="Times New Roman" w:eastAsia="Times New Roman" w:hAnsi="Times New Roman" w:cs="Times New Roman"/>
          <w:b/>
          <w:bCs/>
          <w:sz w:val="24"/>
          <w:szCs w:val="24"/>
          <w:rtl/>
        </w:rPr>
        <w:t>الإجراء العادي</w:t>
      </w:r>
    </w:p>
    <w:p w:rsidR="003C1514" w:rsidRPr="003C1514" w:rsidRDefault="003C1514" w:rsidP="003A3413">
      <w:pPr>
        <w:spacing w:before="100" w:beforeAutospacing="1" w:after="100" w:afterAutospacing="1" w:line="240" w:lineRule="auto"/>
        <w:ind w:left="360"/>
        <w:jc w:val="right"/>
        <w:rPr>
          <w:rFonts w:ascii="Times New Roman" w:eastAsia="Times New Roman" w:hAnsi="Times New Roman" w:cs="Times New Roman"/>
          <w:sz w:val="24"/>
          <w:szCs w:val="24"/>
        </w:rPr>
      </w:pPr>
      <w:r w:rsidRPr="003C1514">
        <w:rPr>
          <w:rFonts w:ascii="Times New Roman" w:eastAsia="Times New Roman" w:hAnsi="Times New Roman" w:cs="Times New Roman"/>
          <w:b/>
          <w:bCs/>
          <w:sz w:val="24"/>
          <w:szCs w:val="24"/>
          <w:rtl/>
        </w:rPr>
        <w:t>المدة الزمنية</w:t>
      </w:r>
      <w:r w:rsidR="003A3413" w:rsidRPr="003A3413">
        <w:rPr>
          <w:rFonts w:ascii="Times New Roman" w:eastAsia="Times New Roman" w:hAnsi="Times New Roman" w:cs="Times New Roman"/>
          <w:sz w:val="24"/>
          <w:szCs w:val="24"/>
          <w:rtl/>
        </w:rPr>
        <w:t xml:space="preserve"> </w:t>
      </w:r>
      <w:r w:rsidR="003A3413" w:rsidRPr="003C1514">
        <w:rPr>
          <w:rFonts w:ascii="Times New Roman" w:eastAsia="Times New Roman" w:hAnsi="Times New Roman" w:cs="Times New Roman"/>
          <w:sz w:val="24"/>
          <w:szCs w:val="24"/>
          <w:rtl/>
        </w:rPr>
        <w:t>من 6 إلى 21 شهرًا</w:t>
      </w:r>
      <w:r w:rsidR="003A3413">
        <w:rPr>
          <w:rFonts w:ascii="Times New Roman" w:eastAsia="Times New Roman" w:hAnsi="Times New Roman" w:cs="Times New Roman" w:hint="cs"/>
          <w:b/>
          <w:bCs/>
          <w:sz w:val="24"/>
          <w:szCs w:val="24"/>
          <w:rtl/>
        </w:rPr>
        <w:t>.</w:t>
      </w:r>
    </w:p>
    <w:p w:rsidR="003C1514" w:rsidRPr="003C1514" w:rsidRDefault="003C1514" w:rsidP="003A3413">
      <w:pPr>
        <w:spacing w:before="100" w:beforeAutospacing="1" w:after="100" w:afterAutospacing="1" w:line="240" w:lineRule="auto"/>
        <w:ind w:left="360"/>
        <w:jc w:val="right"/>
        <w:rPr>
          <w:rFonts w:ascii="Times New Roman" w:eastAsia="Times New Roman" w:hAnsi="Times New Roman" w:cs="Times New Roman"/>
          <w:sz w:val="24"/>
          <w:szCs w:val="24"/>
        </w:rPr>
      </w:pPr>
      <w:r w:rsidRPr="003C1514">
        <w:rPr>
          <w:rFonts w:ascii="Times New Roman" w:eastAsia="Times New Roman" w:hAnsi="Times New Roman" w:cs="Times New Roman"/>
          <w:b/>
          <w:bCs/>
          <w:sz w:val="24"/>
          <w:szCs w:val="24"/>
          <w:rtl/>
        </w:rPr>
        <w:t>في حال الرفض</w:t>
      </w:r>
      <w:r w:rsidR="003A3413">
        <w:rPr>
          <w:rFonts w:ascii="Times New Roman" w:eastAsia="Times New Roman" w:hAnsi="Times New Roman" w:cs="Times New Roman" w:hint="cs"/>
          <w:b/>
          <w:bCs/>
          <w:sz w:val="24"/>
          <w:szCs w:val="24"/>
          <w:rtl/>
        </w:rPr>
        <w:t>:</w:t>
      </w:r>
      <w:r w:rsidR="003A3413" w:rsidRPr="003A3413">
        <w:rPr>
          <w:rFonts w:ascii="Times New Roman" w:eastAsia="Times New Roman" w:hAnsi="Times New Roman" w:cs="Times New Roman"/>
          <w:sz w:val="24"/>
          <w:szCs w:val="24"/>
          <w:rtl/>
        </w:rPr>
        <w:t xml:space="preserve"> </w:t>
      </w:r>
      <w:r w:rsidR="003A3413" w:rsidRPr="003C1514">
        <w:rPr>
          <w:rFonts w:ascii="Times New Roman" w:eastAsia="Times New Roman" w:hAnsi="Times New Roman" w:cs="Times New Roman"/>
          <w:sz w:val="24"/>
          <w:szCs w:val="24"/>
          <w:rtl/>
        </w:rPr>
        <w:t>تحتفظ بصفة طالب اللجوء والحقوق المرتبطة بها خلال فترة الطعن</w:t>
      </w:r>
    </w:p>
    <w:p w:rsidR="003C1514" w:rsidRPr="003C1514" w:rsidRDefault="003A3413" w:rsidP="003A3413">
      <w:pPr>
        <w:spacing w:before="100" w:beforeAutospacing="1" w:after="100" w:afterAutospacing="1" w:line="240" w:lineRule="auto"/>
        <w:ind w:left="360"/>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tl/>
        </w:rPr>
        <w:t>الطع</w:t>
      </w:r>
      <w:r>
        <w:rPr>
          <w:rFonts w:ascii="Times New Roman" w:eastAsia="Times New Roman" w:hAnsi="Times New Roman" w:cs="Times New Roman" w:hint="cs"/>
          <w:b/>
          <w:bCs/>
          <w:sz w:val="24"/>
          <w:szCs w:val="24"/>
          <w:rtl/>
        </w:rPr>
        <w:t>ن:</w:t>
      </w:r>
      <w:r w:rsidRPr="003A3413">
        <w:rPr>
          <w:rFonts w:ascii="Times New Roman" w:eastAsia="Times New Roman" w:hAnsi="Times New Roman" w:cs="Times New Roman"/>
          <w:sz w:val="24"/>
          <w:szCs w:val="24"/>
          <w:rtl/>
        </w:rPr>
        <w:t xml:space="preserve"> </w:t>
      </w:r>
      <w:r w:rsidRPr="003C1514">
        <w:rPr>
          <w:rFonts w:ascii="Times New Roman" w:eastAsia="Times New Roman" w:hAnsi="Times New Roman" w:cs="Times New Roman"/>
          <w:sz w:val="24"/>
          <w:szCs w:val="24"/>
          <w:rtl/>
        </w:rPr>
        <w:t>لديك 10 أيام للطعن أمام محكمة مدينة تبليسي و10 أيام أخرى للطعن أمام محكمة الاستئناف</w:t>
      </w:r>
    </w:p>
    <w:p w:rsidR="003C1514" w:rsidRPr="003C1514" w:rsidRDefault="003C1514" w:rsidP="003A3413">
      <w:pPr>
        <w:spacing w:before="100" w:beforeAutospacing="1" w:after="100" w:afterAutospacing="1" w:line="240" w:lineRule="auto"/>
        <w:ind w:left="360"/>
        <w:jc w:val="right"/>
        <w:rPr>
          <w:rFonts w:ascii="Times New Roman" w:eastAsia="Times New Roman" w:hAnsi="Times New Roman" w:cs="Times New Roman"/>
          <w:sz w:val="24"/>
          <w:szCs w:val="24"/>
        </w:rPr>
      </w:pPr>
      <w:r w:rsidRPr="003C1514">
        <w:rPr>
          <w:rFonts w:ascii="Times New Roman" w:eastAsia="Times New Roman" w:hAnsi="Times New Roman" w:cs="Times New Roman"/>
          <w:b/>
          <w:bCs/>
          <w:sz w:val="24"/>
          <w:szCs w:val="24"/>
          <w:rtl/>
        </w:rPr>
        <w:t>المساعدة القانونية</w:t>
      </w:r>
      <w:r w:rsidR="003A3413">
        <w:rPr>
          <w:rFonts w:ascii="Times New Roman" w:eastAsia="Times New Roman" w:hAnsi="Times New Roman" w:cs="Times New Roman" w:hint="cs"/>
          <w:b/>
          <w:bCs/>
          <w:sz w:val="24"/>
          <w:szCs w:val="24"/>
          <w:rtl/>
        </w:rPr>
        <w:t>:</w:t>
      </w:r>
      <w:r w:rsidR="003A3413" w:rsidRPr="003A3413">
        <w:rPr>
          <w:rFonts w:ascii="Times New Roman" w:eastAsia="Times New Roman" w:hAnsi="Times New Roman" w:cs="Times New Roman"/>
          <w:sz w:val="24"/>
          <w:szCs w:val="24"/>
          <w:rtl/>
        </w:rPr>
        <w:t xml:space="preserve"> </w:t>
      </w:r>
      <w:r w:rsidR="003A3413" w:rsidRPr="003C1514">
        <w:rPr>
          <w:rFonts w:ascii="Times New Roman" w:eastAsia="Times New Roman" w:hAnsi="Times New Roman" w:cs="Times New Roman"/>
          <w:sz w:val="24"/>
          <w:szCs w:val="24"/>
          <w:rtl/>
        </w:rPr>
        <w:t>يتم توفير مساعدة قانونية مجانية من قبل الدولة. لا يجوز إبعادك إلى حين صدور القرار القضائي النهائي</w:t>
      </w:r>
      <w:r w:rsidR="003A3413">
        <w:rPr>
          <w:rFonts w:ascii="Times New Roman" w:eastAsia="Times New Roman" w:hAnsi="Times New Roman" w:cs="Times New Roman" w:hint="cs"/>
          <w:sz w:val="24"/>
          <w:szCs w:val="24"/>
          <w:rtl/>
        </w:rPr>
        <w:t>.</w:t>
      </w:r>
    </w:p>
    <w:p w:rsidR="003C1514" w:rsidRPr="003C1514" w:rsidRDefault="003C1514" w:rsidP="003C1514">
      <w:pPr>
        <w:spacing w:after="0"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Pr>
        <w:pict>
          <v:rect id="_x0000_i1031" style="width:0;height:1.5pt" o:hralign="right" o:hrstd="t" o:hr="t" fillcolor="#a0a0a0" stroked="f"/>
        </w:pict>
      </w:r>
    </w:p>
    <w:p w:rsidR="003C1514" w:rsidRPr="003C1514" w:rsidRDefault="003C1514" w:rsidP="003C1514">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3C1514">
        <w:rPr>
          <w:rFonts w:ascii="Times New Roman" w:eastAsia="Times New Roman" w:hAnsi="Times New Roman" w:cs="Times New Roman"/>
          <w:b/>
          <w:bCs/>
          <w:sz w:val="36"/>
          <w:szCs w:val="36"/>
          <w:rtl/>
        </w:rPr>
        <w:t>إجراءات اللجوء على الحدود</w:t>
      </w:r>
    </w:p>
    <w:p w:rsidR="003C1514" w:rsidRPr="003C1514" w:rsidRDefault="003C1514" w:rsidP="003C1514">
      <w:pPr>
        <w:spacing w:before="100" w:beforeAutospacing="1" w:after="100" w:afterAutospacing="1"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tl/>
        </w:rPr>
        <w:t>إذا تقدّمت بطلب اللجوء على الحدود الجورجية، فقد يتم إخضاعك لإجراء اللجوء الحدودي. بموجب هذا الإجراء، ستبقى في نقطة العبور الحدودية، حيث يتم توفير الطعام والسكن، إلى حين صدور القرار النهائي بشأن طلبك</w:t>
      </w:r>
      <w:r w:rsidR="003A3413">
        <w:rPr>
          <w:rFonts w:ascii="Times New Roman" w:eastAsia="Times New Roman" w:hAnsi="Times New Roman" w:cs="Times New Roman" w:hint="cs"/>
          <w:sz w:val="24"/>
          <w:szCs w:val="24"/>
          <w:rtl/>
        </w:rPr>
        <w:t>.</w:t>
      </w:r>
    </w:p>
    <w:p w:rsidR="003C1514" w:rsidRPr="003C1514" w:rsidRDefault="003C1514" w:rsidP="003C1514">
      <w:pPr>
        <w:spacing w:before="100" w:beforeAutospacing="1" w:after="100" w:afterAutospacing="1"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tl/>
        </w:rPr>
        <w:t>تستغرق الإجراءات كاملة، بما في ذلك طعن واحد أمام المحكمة، مدة أقصاها 28 يومًا. ويتم توفير محامٍ ممول من الدولة لك مجانًا</w:t>
      </w:r>
      <w:r w:rsidR="003A3413">
        <w:rPr>
          <w:rFonts w:ascii="Times New Roman" w:eastAsia="Times New Roman" w:hAnsi="Times New Roman" w:cs="Times New Roman" w:hint="cs"/>
          <w:sz w:val="24"/>
          <w:szCs w:val="24"/>
          <w:rtl/>
        </w:rPr>
        <w:t>.</w:t>
      </w:r>
    </w:p>
    <w:p w:rsidR="003C1514" w:rsidRPr="003C1514" w:rsidRDefault="003C1514" w:rsidP="003C1514">
      <w:pPr>
        <w:spacing w:after="0"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Pr>
        <w:pict>
          <v:rect id="_x0000_i1032" style="width:0;height:1.5pt" o:hralign="right" o:hrstd="t" o:hr="t" fillcolor="#a0a0a0" stroked="f"/>
        </w:pict>
      </w:r>
    </w:p>
    <w:p w:rsidR="003C1514" w:rsidRPr="003C1514" w:rsidRDefault="003C1514" w:rsidP="003C1514">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3C1514">
        <w:rPr>
          <w:rFonts w:ascii="Times New Roman" w:eastAsia="Times New Roman" w:hAnsi="Times New Roman" w:cs="Times New Roman"/>
          <w:b/>
          <w:bCs/>
          <w:sz w:val="36"/>
          <w:szCs w:val="36"/>
          <w:rtl/>
        </w:rPr>
        <w:t>أمور مهمّة يجب تذكّرها</w:t>
      </w:r>
    </w:p>
    <w:p w:rsidR="003C1514" w:rsidRPr="003C1514" w:rsidRDefault="003A3413" w:rsidP="003A3413">
      <w:pPr>
        <w:spacing w:before="100" w:beforeAutospacing="1" w:after="100" w:afterAutospacing="1" w:line="240" w:lineRule="auto"/>
        <w:ind w:left="360"/>
        <w:jc w:val="right"/>
        <w:rPr>
          <w:rFonts w:ascii="Times New Roman" w:eastAsia="Times New Roman" w:hAnsi="Times New Roman" w:cs="Times New Roman"/>
          <w:sz w:val="24"/>
          <w:szCs w:val="24"/>
        </w:rPr>
      </w:pPr>
      <w:r w:rsidRPr="003C1514">
        <w:rPr>
          <w:rFonts w:ascii="Times New Roman" w:eastAsia="Times New Roman" w:hAnsi="Times New Roman" w:cs="Times New Roman"/>
          <w:b/>
          <w:bCs/>
          <w:sz w:val="24"/>
          <w:szCs w:val="24"/>
          <w:rtl/>
        </w:rPr>
        <w:t>الإشعارات الرقمية</w:t>
      </w:r>
      <w:r>
        <w:rPr>
          <w:rFonts w:ascii="Times New Roman" w:eastAsia="Times New Roman" w:hAnsi="Times New Roman" w:cs="Times New Roman" w:hint="cs"/>
          <w:b/>
          <w:bCs/>
          <w:sz w:val="24"/>
          <w:szCs w:val="24"/>
          <w:rtl/>
        </w:rPr>
        <w:t>:</w:t>
      </w:r>
      <w:r w:rsidRPr="003C1514">
        <w:rPr>
          <w:rFonts w:ascii="Times New Roman" w:eastAsia="Times New Roman" w:hAnsi="Times New Roman" w:cs="Times New Roman"/>
          <w:sz w:val="24"/>
          <w:szCs w:val="24"/>
          <w:rtl/>
        </w:rPr>
        <w:t xml:space="preserve"> </w:t>
      </w:r>
      <w:r w:rsidR="003C1514" w:rsidRPr="003C1514">
        <w:rPr>
          <w:rFonts w:ascii="Times New Roman" w:eastAsia="Times New Roman" w:hAnsi="Times New Roman" w:cs="Times New Roman"/>
          <w:sz w:val="24"/>
          <w:szCs w:val="24"/>
          <w:rtl/>
        </w:rPr>
        <w:t>يتم نشر جميع المراسلات والقرارات الرسمية الصادرة عن دائرة الهجرة والمحاكم على حسابك الشخصي على موقع وزارة الشؤون الداخلية. هذه المعلومات غير متاحة للعامة</w:t>
      </w:r>
      <w:r>
        <w:rPr>
          <w:rFonts w:ascii="Times New Roman" w:eastAsia="Times New Roman" w:hAnsi="Times New Roman" w:cs="Times New Roman" w:hint="cs"/>
          <w:sz w:val="24"/>
          <w:szCs w:val="24"/>
          <w:rtl/>
        </w:rPr>
        <w:t>.</w:t>
      </w:r>
    </w:p>
    <w:p w:rsidR="003C1514" w:rsidRPr="003C1514" w:rsidRDefault="003C1514" w:rsidP="00493B9D">
      <w:pPr>
        <w:spacing w:before="100" w:beforeAutospacing="1" w:after="100" w:afterAutospacing="1" w:line="240" w:lineRule="auto"/>
        <w:ind w:left="360"/>
        <w:jc w:val="right"/>
        <w:rPr>
          <w:rFonts w:ascii="Times New Roman" w:eastAsia="Times New Roman" w:hAnsi="Times New Roman" w:cs="Times New Roman"/>
          <w:sz w:val="24"/>
          <w:szCs w:val="24"/>
        </w:rPr>
      </w:pPr>
      <w:r w:rsidRPr="003C1514">
        <w:rPr>
          <w:rFonts w:ascii="Times New Roman" w:eastAsia="Times New Roman" w:hAnsi="Times New Roman" w:cs="Times New Roman"/>
          <w:b/>
          <w:bCs/>
          <w:sz w:val="24"/>
          <w:szCs w:val="24"/>
          <w:rtl/>
        </w:rPr>
        <w:t>المتابعة المنتظمة</w:t>
      </w:r>
      <w:r w:rsidR="003A3413">
        <w:rPr>
          <w:rFonts w:ascii="Times New Roman" w:eastAsia="Times New Roman" w:hAnsi="Times New Roman" w:cs="Times New Roman" w:hint="cs"/>
          <w:b/>
          <w:bCs/>
          <w:sz w:val="24"/>
          <w:szCs w:val="24"/>
          <w:rtl/>
        </w:rPr>
        <w:t>:</w:t>
      </w:r>
      <w:r w:rsidR="003A3413" w:rsidRPr="003A3413">
        <w:rPr>
          <w:rFonts w:ascii="Times New Roman" w:eastAsia="Times New Roman" w:hAnsi="Times New Roman" w:cs="Times New Roman"/>
          <w:sz w:val="24"/>
          <w:szCs w:val="24"/>
          <w:rtl/>
        </w:rPr>
        <w:t xml:space="preserve"> </w:t>
      </w:r>
      <w:r w:rsidR="003A3413" w:rsidRPr="003C1514">
        <w:rPr>
          <w:rFonts w:ascii="Times New Roman" w:eastAsia="Times New Roman" w:hAnsi="Times New Roman" w:cs="Times New Roman"/>
          <w:sz w:val="24"/>
          <w:szCs w:val="24"/>
          <w:rtl/>
        </w:rPr>
        <w:t>تقع على عاتقك مسؤولية التحقق من الموقع وحسابك الشخصي بانتظام لتجنّب تفويت أي مواعيد نهائية أو قرارات</w:t>
      </w:r>
      <w:r w:rsidR="003A3413">
        <w:rPr>
          <w:rFonts w:ascii="Times New Roman" w:eastAsia="Times New Roman" w:hAnsi="Times New Roman" w:cs="Times New Roman" w:hint="cs"/>
          <w:sz w:val="24"/>
          <w:szCs w:val="24"/>
          <w:rtl/>
        </w:rPr>
        <w:t>.</w:t>
      </w:r>
    </w:p>
    <w:p w:rsidR="003C1514" w:rsidRPr="003C1514" w:rsidRDefault="00493B9D" w:rsidP="00493B9D">
      <w:pPr>
        <w:spacing w:before="100" w:beforeAutospacing="1" w:after="100" w:afterAutospacing="1" w:line="240" w:lineRule="auto"/>
        <w:ind w:left="360"/>
        <w:jc w:val="right"/>
        <w:rPr>
          <w:rFonts w:ascii="Times New Roman" w:eastAsia="Times New Roman" w:hAnsi="Times New Roman" w:cs="Times New Roman"/>
          <w:sz w:val="24"/>
          <w:szCs w:val="24"/>
        </w:rPr>
      </w:pPr>
      <w:r w:rsidRPr="003C1514">
        <w:rPr>
          <w:rFonts w:ascii="Times New Roman" w:eastAsia="Times New Roman" w:hAnsi="Times New Roman" w:cs="Times New Roman"/>
          <w:b/>
          <w:bCs/>
          <w:sz w:val="24"/>
          <w:szCs w:val="24"/>
          <w:rtl/>
        </w:rPr>
        <w:t>تحديث بيانات الاتصال</w:t>
      </w:r>
      <w:r>
        <w:rPr>
          <w:rFonts w:ascii="Times New Roman" w:eastAsia="Times New Roman" w:hAnsi="Times New Roman" w:cs="Times New Roman" w:hint="cs"/>
          <w:b/>
          <w:bCs/>
          <w:sz w:val="24"/>
          <w:szCs w:val="24"/>
          <w:rtl/>
        </w:rPr>
        <w:t>:</w:t>
      </w:r>
      <w:r w:rsidRPr="003C1514">
        <w:rPr>
          <w:rFonts w:ascii="Times New Roman" w:eastAsia="Times New Roman" w:hAnsi="Times New Roman" w:cs="Times New Roman"/>
          <w:sz w:val="24"/>
          <w:szCs w:val="24"/>
          <w:rtl/>
        </w:rPr>
        <w:t xml:space="preserve"> </w:t>
      </w:r>
      <w:r w:rsidR="003C1514" w:rsidRPr="003C1514">
        <w:rPr>
          <w:rFonts w:ascii="Times New Roman" w:eastAsia="Times New Roman" w:hAnsi="Times New Roman" w:cs="Times New Roman"/>
          <w:sz w:val="24"/>
          <w:szCs w:val="24"/>
          <w:rtl/>
        </w:rPr>
        <w:t>يجب إبلاغ دائرة الهجرة خلال 3 أيام في حال تغيير رقم الهاتف أو البريد الإلكتروني أو عنوان السكن. عدم الإبلاغ قد يؤدي إلى إنهاء إجراءات اللجوء</w:t>
      </w:r>
      <w:r>
        <w:rPr>
          <w:rFonts w:ascii="Times New Roman" w:eastAsia="Times New Roman" w:hAnsi="Times New Roman" w:cs="Times New Roman" w:hint="cs"/>
          <w:sz w:val="24"/>
          <w:szCs w:val="24"/>
          <w:rtl/>
        </w:rPr>
        <w:t>.</w:t>
      </w:r>
    </w:p>
    <w:p w:rsidR="003C1514" w:rsidRPr="003C1514" w:rsidRDefault="003C1514" w:rsidP="00493B9D">
      <w:pPr>
        <w:spacing w:before="100" w:beforeAutospacing="1" w:after="100" w:afterAutospacing="1" w:line="240" w:lineRule="auto"/>
        <w:ind w:left="360"/>
        <w:jc w:val="right"/>
        <w:rPr>
          <w:rFonts w:ascii="Times New Roman" w:eastAsia="Times New Roman" w:hAnsi="Times New Roman" w:cs="Times New Roman"/>
          <w:sz w:val="24"/>
          <w:szCs w:val="24"/>
        </w:rPr>
      </w:pPr>
      <w:r w:rsidRPr="003C1514">
        <w:rPr>
          <w:rFonts w:ascii="Times New Roman" w:eastAsia="Times New Roman" w:hAnsi="Times New Roman" w:cs="Times New Roman"/>
          <w:b/>
          <w:bCs/>
          <w:sz w:val="24"/>
          <w:szCs w:val="24"/>
          <w:rtl/>
        </w:rPr>
        <w:t>المقابلات</w:t>
      </w:r>
      <w:r w:rsidR="00493B9D">
        <w:rPr>
          <w:rFonts w:ascii="Times New Roman" w:eastAsia="Times New Roman" w:hAnsi="Times New Roman" w:cs="Times New Roman" w:hint="cs"/>
          <w:b/>
          <w:bCs/>
          <w:sz w:val="24"/>
          <w:szCs w:val="24"/>
          <w:rtl/>
        </w:rPr>
        <w:t>:</w:t>
      </w:r>
      <w:r w:rsidR="00493B9D" w:rsidRPr="00493B9D">
        <w:rPr>
          <w:rFonts w:ascii="Times New Roman" w:eastAsia="Times New Roman" w:hAnsi="Times New Roman" w:cs="Times New Roman"/>
          <w:sz w:val="24"/>
          <w:szCs w:val="24"/>
          <w:rtl/>
        </w:rPr>
        <w:t xml:space="preserve"> </w:t>
      </w:r>
      <w:r w:rsidR="00493B9D" w:rsidRPr="003C1514">
        <w:rPr>
          <w:rFonts w:ascii="Times New Roman" w:eastAsia="Times New Roman" w:hAnsi="Times New Roman" w:cs="Times New Roman"/>
          <w:sz w:val="24"/>
          <w:szCs w:val="24"/>
          <w:rtl/>
        </w:rPr>
        <w:t>يجب أن تكون أنت وأفراد عائلتك متاحين لإجراء المقابلات مع دائرة الهجرة عند إشعاركم بذلك</w:t>
      </w:r>
      <w:r w:rsidR="00493B9D">
        <w:rPr>
          <w:rFonts w:ascii="Times New Roman" w:eastAsia="Times New Roman" w:hAnsi="Times New Roman" w:cs="Times New Roman" w:hint="cs"/>
          <w:sz w:val="24"/>
          <w:szCs w:val="24"/>
          <w:rtl/>
        </w:rPr>
        <w:t>.</w:t>
      </w:r>
    </w:p>
    <w:p w:rsidR="003C1514" w:rsidRPr="003C1514" w:rsidRDefault="003C1514" w:rsidP="00493B9D">
      <w:pPr>
        <w:spacing w:before="100" w:beforeAutospacing="1" w:after="100" w:afterAutospacing="1" w:line="240" w:lineRule="auto"/>
        <w:ind w:left="360"/>
        <w:jc w:val="right"/>
        <w:rPr>
          <w:rFonts w:ascii="Times New Roman" w:eastAsia="Times New Roman" w:hAnsi="Times New Roman" w:cs="Times New Roman"/>
          <w:sz w:val="24"/>
          <w:szCs w:val="24"/>
        </w:rPr>
      </w:pPr>
      <w:r w:rsidRPr="003C1514">
        <w:rPr>
          <w:rFonts w:ascii="Times New Roman" w:eastAsia="Times New Roman" w:hAnsi="Times New Roman" w:cs="Times New Roman"/>
          <w:b/>
          <w:bCs/>
          <w:sz w:val="24"/>
          <w:szCs w:val="24"/>
          <w:rtl/>
        </w:rPr>
        <w:t>السرية</w:t>
      </w:r>
      <w:r w:rsidR="00493B9D">
        <w:rPr>
          <w:rFonts w:ascii="Times New Roman" w:eastAsia="Times New Roman" w:hAnsi="Times New Roman" w:cs="Times New Roman" w:hint="cs"/>
          <w:b/>
          <w:bCs/>
          <w:sz w:val="24"/>
          <w:szCs w:val="24"/>
          <w:rtl/>
        </w:rPr>
        <w:t>:</w:t>
      </w:r>
      <w:r w:rsidR="00493B9D" w:rsidRPr="00493B9D">
        <w:rPr>
          <w:rFonts w:ascii="Times New Roman" w:eastAsia="Times New Roman" w:hAnsi="Times New Roman" w:cs="Times New Roman"/>
          <w:sz w:val="24"/>
          <w:szCs w:val="24"/>
          <w:rtl/>
        </w:rPr>
        <w:t xml:space="preserve"> </w:t>
      </w:r>
      <w:r w:rsidR="00493B9D" w:rsidRPr="003C1514">
        <w:rPr>
          <w:rFonts w:ascii="Times New Roman" w:eastAsia="Times New Roman" w:hAnsi="Times New Roman" w:cs="Times New Roman"/>
          <w:sz w:val="24"/>
          <w:szCs w:val="24"/>
          <w:rtl/>
        </w:rPr>
        <w:t>جميع المقابلات والسجلات سرية تمامًا، ولن يتم مشاركة معلوماتك مع بلدك الأصلي</w:t>
      </w:r>
      <w:r w:rsidR="00493B9D">
        <w:rPr>
          <w:rFonts w:ascii="Times New Roman" w:eastAsia="Times New Roman" w:hAnsi="Times New Roman" w:cs="Times New Roman" w:hint="cs"/>
          <w:sz w:val="24"/>
          <w:szCs w:val="24"/>
          <w:rtl/>
        </w:rPr>
        <w:t>.</w:t>
      </w:r>
    </w:p>
    <w:p w:rsidR="003C1514" w:rsidRPr="003C1514" w:rsidRDefault="003C1514" w:rsidP="00493B9D">
      <w:pPr>
        <w:spacing w:before="100" w:beforeAutospacing="1" w:after="100" w:afterAutospacing="1" w:line="240" w:lineRule="auto"/>
        <w:ind w:left="360"/>
        <w:jc w:val="right"/>
        <w:rPr>
          <w:rFonts w:ascii="Times New Roman" w:eastAsia="Times New Roman" w:hAnsi="Times New Roman" w:cs="Times New Roman"/>
          <w:sz w:val="24"/>
          <w:szCs w:val="24"/>
        </w:rPr>
      </w:pPr>
      <w:r w:rsidRPr="003C1514">
        <w:rPr>
          <w:rFonts w:ascii="Times New Roman" w:eastAsia="Times New Roman" w:hAnsi="Times New Roman" w:cs="Times New Roman"/>
          <w:b/>
          <w:bCs/>
          <w:sz w:val="24"/>
          <w:szCs w:val="24"/>
          <w:rtl/>
        </w:rPr>
        <w:t>الصدق</w:t>
      </w:r>
      <w:r w:rsidR="00493B9D">
        <w:rPr>
          <w:rFonts w:ascii="Times New Roman" w:eastAsia="Times New Roman" w:hAnsi="Times New Roman" w:cs="Times New Roman" w:hint="cs"/>
          <w:b/>
          <w:bCs/>
          <w:sz w:val="24"/>
          <w:szCs w:val="24"/>
          <w:rtl/>
        </w:rPr>
        <w:t>:</w:t>
      </w:r>
      <w:r w:rsidR="00493B9D" w:rsidRPr="00493B9D">
        <w:rPr>
          <w:rFonts w:ascii="Times New Roman" w:eastAsia="Times New Roman" w:hAnsi="Times New Roman" w:cs="Times New Roman"/>
          <w:sz w:val="24"/>
          <w:szCs w:val="24"/>
          <w:rtl/>
        </w:rPr>
        <w:t xml:space="preserve"> </w:t>
      </w:r>
      <w:r w:rsidR="00493B9D" w:rsidRPr="003C1514">
        <w:rPr>
          <w:rFonts w:ascii="Times New Roman" w:eastAsia="Times New Roman" w:hAnsi="Times New Roman" w:cs="Times New Roman"/>
          <w:sz w:val="24"/>
          <w:szCs w:val="24"/>
          <w:rtl/>
        </w:rPr>
        <w:t>يجب تقديم معلومات صحيحة ومفصّلة طوال الإجراءات حول أسباب مغادرتك لبلدك</w:t>
      </w:r>
      <w:r w:rsidR="00493B9D">
        <w:rPr>
          <w:rFonts w:ascii="Times New Roman" w:eastAsia="Times New Roman" w:hAnsi="Times New Roman" w:cs="Times New Roman" w:hint="cs"/>
          <w:sz w:val="24"/>
          <w:szCs w:val="24"/>
          <w:rtl/>
        </w:rPr>
        <w:t>.</w:t>
      </w:r>
    </w:p>
    <w:p w:rsidR="003C1514" w:rsidRPr="003C1514" w:rsidRDefault="003C1514" w:rsidP="00493B9D">
      <w:pPr>
        <w:spacing w:before="100" w:beforeAutospacing="1" w:after="100" w:afterAutospacing="1" w:line="240" w:lineRule="auto"/>
        <w:ind w:left="360"/>
        <w:jc w:val="right"/>
        <w:rPr>
          <w:rFonts w:ascii="Times New Roman" w:eastAsia="Times New Roman" w:hAnsi="Times New Roman" w:cs="Times New Roman"/>
          <w:sz w:val="24"/>
          <w:szCs w:val="24"/>
        </w:rPr>
      </w:pPr>
      <w:r w:rsidRPr="003C1514">
        <w:rPr>
          <w:rFonts w:ascii="Times New Roman" w:eastAsia="Times New Roman" w:hAnsi="Times New Roman" w:cs="Times New Roman"/>
          <w:b/>
          <w:bCs/>
          <w:sz w:val="24"/>
          <w:szCs w:val="24"/>
          <w:rtl/>
        </w:rPr>
        <w:t>عدم المغادرة</w:t>
      </w:r>
      <w:r w:rsidR="00493B9D">
        <w:rPr>
          <w:rFonts w:ascii="Times New Roman" w:eastAsia="Times New Roman" w:hAnsi="Times New Roman" w:cs="Times New Roman" w:hint="cs"/>
          <w:b/>
          <w:bCs/>
          <w:sz w:val="24"/>
          <w:szCs w:val="24"/>
          <w:rtl/>
        </w:rPr>
        <w:t>:</w:t>
      </w:r>
      <w:r w:rsidR="00493B9D" w:rsidRPr="00493B9D">
        <w:rPr>
          <w:rFonts w:ascii="Times New Roman" w:eastAsia="Times New Roman" w:hAnsi="Times New Roman" w:cs="Times New Roman"/>
          <w:sz w:val="24"/>
          <w:szCs w:val="24"/>
          <w:rtl/>
        </w:rPr>
        <w:t xml:space="preserve"> </w:t>
      </w:r>
      <w:r w:rsidR="00493B9D" w:rsidRPr="003C1514">
        <w:rPr>
          <w:rFonts w:ascii="Times New Roman" w:eastAsia="Times New Roman" w:hAnsi="Times New Roman" w:cs="Times New Roman"/>
          <w:sz w:val="24"/>
          <w:szCs w:val="24"/>
          <w:rtl/>
        </w:rPr>
        <w:t>يجب عليك البقاء في جورجيا إلى حين انتهاء إجراءات اللجوء</w:t>
      </w:r>
      <w:r w:rsidR="00493B9D">
        <w:rPr>
          <w:rFonts w:ascii="Times New Roman" w:eastAsia="Times New Roman" w:hAnsi="Times New Roman" w:cs="Times New Roman" w:hint="cs"/>
          <w:sz w:val="24"/>
          <w:szCs w:val="24"/>
          <w:rtl/>
        </w:rPr>
        <w:t>.</w:t>
      </w:r>
    </w:p>
    <w:p w:rsidR="00493B9D" w:rsidRPr="003C1514" w:rsidRDefault="003C1514" w:rsidP="003C1514">
      <w:pPr>
        <w:spacing w:after="0"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Pr>
        <w:pict>
          <v:rect id="_x0000_i1033" style="width:0;height:1.5pt" o:hralign="right" o:hrstd="t" o:hr="t" fillcolor="#a0a0a0" stroked="f"/>
        </w:pict>
      </w:r>
    </w:p>
    <w:p w:rsidR="003C1514" w:rsidRPr="003C1514" w:rsidRDefault="003C1514" w:rsidP="003C1514">
      <w:pPr>
        <w:spacing w:after="0" w:line="240" w:lineRule="auto"/>
        <w:jc w:val="right"/>
        <w:rPr>
          <w:rFonts w:ascii="Times New Roman" w:eastAsia="Times New Roman" w:hAnsi="Times New Roman" w:cs="Times New Roman"/>
          <w:sz w:val="24"/>
          <w:szCs w:val="24"/>
        </w:rPr>
      </w:pPr>
    </w:p>
    <w:p w:rsidR="00493B9D" w:rsidRPr="003C1514" w:rsidRDefault="003C1514" w:rsidP="00493B9D">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3C1514">
        <w:rPr>
          <w:rFonts w:ascii="Times New Roman" w:eastAsia="Times New Roman" w:hAnsi="Times New Roman" w:cs="Times New Roman"/>
          <w:b/>
          <w:bCs/>
          <w:sz w:val="36"/>
          <w:szCs w:val="36"/>
          <w:rtl/>
        </w:rPr>
        <w:lastRenderedPageBreak/>
        <w:t>الوثائق المطلوبة لتقديم الطلب</w:t>
      </w:r>
    </w:p>
    <w:p w:rsidR="003C1514" w:rsidRPr="003C1514" w:rsidRDefault="003C1514" w:rsidP="003C1514">
      <w:pPr>
        <w:spacing w:before="100" w:beforeAutospacing="1" w:after="100" w:afterAutospacing="1"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tl/>
        </w:rPr>
        <w:t>لدعم طلب اللجوء الخاص بك، يجب إحضار المستندات التالية إلى دائرة الهجرة</w:t>
      </w:r>
      <w:r w:rsidR="00493B9D">
        <w:rPr>
          <w:rFonts w:ascii="Times New Roman" w:eastAsia="Times New Roman" w:hAnsi="Times New Roman" w:cs="Times New Roman" w:hint="cs"/>
          <w:sz w:val="24"/>
          <w:szCs w:val="24"/>
          <w:rtl/>
        </w:rPr>
        <w:t xml:space="preserve">: </w:t>
      </w:r>
    </w:p>
    <w:p w:rsidR="003C1514" w:rsidRPr="003C1514" w:rsidRDefault="00493B9D" w:rsidP="00493B9D">
      <w:pPr>
        <w:spacing w:before="100" w:beforeAutospacing="1" w:after="100" w:afterAutospacing="1" w:line="240" w:lineRule="auto"/>
        <w:ind w:left="360"/>
        <w:jc w:val="right"/>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 </w:t>
      </w:r>
      <w:r w:rsidR="003C1514" w:rsidRPr="003C1514">
        <w:rPr>
          <w:rFonts w:ascii="Times New Roman" w:eastAsia="Times New Roman" w:hAnsi="Times New Roman" w:cs="Times New Roman"/>
          <w:sz w:val="24"/>
          <w:szCs w:val="24"/>
          <w:rtl/>
        </w:rPr>
        <w:t>أي وثائق تعريف شخصية بحوزتك، مثل جواز السفر، بطاقة الهوية، أو وثائق السفر</w:t>
      </w:r>
      <w:r w:rsidR="003C1514" w:rsidRPr="003C1514">
        <w:rPr>
          <w:rFonts w:ascii="Times New Roman" w:eastAsia="Times New Roman" w:hAnsi="Times New Roman" w:cs="Times New Roman"/>
          <w:sz w:val="24"/>
          <w:szCs w:val="24"/>
        </w:rPr>
        <w:t>.</w:t>
      </w:r>
      <w:r w:rsidRPr="00493B9D">
        <w:rPr>
          <w:rFonts w:ascii="Times New Roman" w:eastAsia="Times New Roman" w:hAnsi="Times New Roman" w:cs="Times New Roman"/>
          <w:b/>
          <w:bCs/>
          <w:sz w:val="24"/>
          <w:szCs w:val="24"/>
          <w:rtl/>
        </w:rPr>
        <w:t xml:space="preserve"> </w:t>
      </w:r>
      <w:r w:rsidRPr="003C1514">
        <w:rPr>
          <w:rFonts w:ascii="Times New Roman" w:eastAsia="Times New Roman" w:hAnsi="Times New Roman" w:cs="Times New Roman"/>
          <w:b/>
          <w:bCs/>
          <w:sz w:val="24"/>
          <w:szCs w:val="24"/>
          <w:rtl/>
        </w:rPr>
        <w:t>وثائق الهوية</w:t>
      </w:r>
    </w:p>
    <w:p w:rsidR="003C1514" w:rsidRPr="003C1514" w:rsidRDefault="003C1514" w:rsidP="00493B9D">
      <w:pPr>
        <w:spacing w:before="100" w:beforeAutospacing="1" w:after="100" w:afterAutospacing="1" w:line="240" w:lineRule="auto"/>
        <w:ind w:left="360"/>
        <w:jc w:val="right"/>
        <w:rPr>
          <w:rFonts w:ascii="Times New Roman" w:eastAsia="Times New Roman" w:hAnsi="Times New Roman" w:cs="Times New Roman"/>
          <w:sz w:val="24"/>
          <w:szCs w:val="24"/>
        </w:rPr>
      </w:pPr>
      <w:r w:rsidRPr="003C1514">
        <w:rPr>
          <w:rFonts w:ascii="Times New Roman" w:eastAsia="Times New Roman" w:hAnsi="Times New Roman" w:cs="Times New Roman"/>
          <w:b/>
          <w:bCs/>
          <w:sz w:val="24"/>
          <w:szCs w:val="24"/>
          <w:rtl/>
        </w:rPr>
        <w:t>وثائق أخرى</w:t>
      </w:r>
      <w:r w:rsidR="00493B9D">
        <w:rPr>
          <w:rFonts w:ascii="Times New Roman" w:eastAsia="Times New Roman" w:hAnsi="Times New Roman" w:cs="Times New Roman" w:hint="cs"/>
          <w:b/>
          <w:bCs/>
          <w:sz w:val="24"/>
          <w:szCs w:val="24"/>
          <w:rtl/>
        </w:rPr>
        <w:t>:</w:t>
      </w:r>
      <w:r w:rsidR="00493B9D" w:rsidRPr="00493B9D">
        <w:rPr>
          <w:rFonts w:ascii="Times New Roman" w:eastAsia="Times New Roman" w:hAnsi="Times New Roman" w:cs="Times New Roman"/>
          <w:sz w:val="24"/>
          <w:szCs w:val="24"/>
          <w:rtl/>
        </w:rPr>
        <w:t xml:space="preserve"> </w:t>
      </w:r>
      <w:r w:rsidR="00493B9D" w:rsidRPr="003C1514">
        <w:rPr>
          <w:rFonts w:ascii="Times New Roman" w:eastAsia="Times New Roman" w:hAnsi="Times New Roman" w:cs="Times New Roman"/>
          <w:sz w:val="24"/>
          <w:szCs w:val="24"/>
          <w:rtl/>
        </w:rPr>
        <w:t>أي مستندات أصلية تثبت هويتك أو تدعم ادعاءك بالتعرّض للاضطهاد أو الأذى في بلدك الأصلي</w:t>
      </w:r>
    </w:p>
    <w:p w:rsidR="003C1514" w:rsidRPr="003C1514" w:rsidRDefault="003C1514" w:rsidP="003C1514">
      <w:pPr>
        <w:spacing w:before="100" w:beforeAutospacing="1" w:after="100" w:afterAutospacing="1"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b/>
          <w:bCs/>
          <w:sz w:val="24"/>
          <w:szCs w:val="24"/>
          <w:rtl/>
        </w:rPr>
        <w:t>ملاحظة مهمّة بشأن وثائق السفر</w:t>
      </w:r>
      <w:r w:rsidR="00493B9D">
        <w:rPr>
          <w:rFonts w:ascii="Times New Roman" w:eastAsia="Times New Roman" w:hAnsi="Times New Roman" w:cs="Times New Roman" w:hint="cs"/>
          <w:b/>
          <w:bCs/>
          <w:sz w:val="24"/>
          <w:szCs w:val="24"/>
          <w:rtl/>
        </w:rPr>
        <w:t>:</w:t>
      </w:r>
      <w:r w:rsidRPr="003C1514">
        <w:rPr>
          <w:rFonts w:ascii="Times New Roman" w:eastAsia="Times New Roman" w:hAnsi="Times New Roman" w:cs="Times New Roman"/>
          <w:sz w:val="24"/>
          <w:szCs w:val="24"/>
        </w:rPr>
        <w:br/>
      </w:r>
      <w:r w:rsidRPr="003C1514">
        <w:rPr>
          <w:rFonts w:ascii="Times New Roman" w:eastAsia="Times New Roman" w:hAnsi="Times New Roman" w:cs="Times New Roman"/>
          <w:sz w:val="24"/>
          <w:szCs w:val="24"/>
          <w:rtl/>
        </w:rPr>
        <w:t>في حال تقديم جواز سفر أو وثيقة سفر، ستحتفظ دائرة الهجرة بالأصل إلى حين اكتمال إجراءات اللجوء بالكامل. وإذا تم منحك صفة لاجئ أو حماية فرعية، ستواصل دائرة الهجرة الاحتفاظ بالوثيقة الأصلية، وستكون مؤهلًا للحصول على وثيقة سفر بديلة من وكالة تطوير الخدمات العامة</w:t>
      </w:r>
      <w:r w:rsidR="00493B9D">
        <w:rPr>
          <w:rFonts w:ascii="Times New Roman" w:eastAsia="Times New Roman" w:hAnsi="Times New Roman" w:cs="Times New Roman" w:hint="cs"/>
          <w:sz w:val="24"/>
          <w:szCs w:val="24"/>
          <w:rtl/>
        </w:rPr>
        <w:t>.</w:t>
      </w:r>
    </w:p>
    <w:p w:rsidR="003C1514" w:rsidRPr="003C1514" w:rsidRDefault="003C1514" w:rsidP="003C1514">
      <w:pPr>
        <w:spacing w:after="0"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Pr>
        <w:pict>
          <v:rect id="_x0000_i1034" style="width:0;height:1.5pt" o:hralign="right" o:hrstd="t" o:hr="t" fillcolor="#a0a0a0" stroked="f"/>
        </w:pict>
      </w:r>
    </w:p>
    <w:p w:rsidR="003C1514" w:rsidRPr="003C1514" w:rsidRDefault="003C1514" w:rsidP="003C1514">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3C1514">
        <w:rPr>
          <w:rFonts w:ascii="Times New Roman" w:eastAsia="Times New Roman" w:hAnsi="Times New Roman" w:cs="Times New Roman"/>
          <w:b/>
          <w:bCs/>
          <w:sz w:val="36"/>
          <w:szCs w:val="36"/>
          <w:rtl/>
        </w:rPr>
        <w:t>معلومات الاتصال</w:t>
      </w:r>
    </w:p>
    <w:p w:rsidR="003C1514" w:rsidRPr="003C1514" w:rsidRDefault="003C1514" w:rsidP="003C1514">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3C1514">
        <w:rPr>
          <w:rFonts w:ascii="Times New Roman" w:eastAsia="Times New Roman" w:hAnsi="Times New Roman" w:cs="Times New Roman"/>
          <w:b/>
          <w:bCs/>
          <w:sz w:val="27"/>
          <w:szCs w:val="27"/>
          <w:rtl/>
        </w:rPr>
        <w:t>دائرة الهجرة – وزارة الشؤون الداخلية في جورجيا</w:t>
      </w:r>
    </w:p>
    <w:p w:rsidR="003C1514" w:rsidRPr="003C1514" w:rsidRDefault="003C1514" w:rsidP="003C1514">
      <w:pPr>
        <w:spacing w:before="100" w:beforeAutospacing="1" w:after="100" w:afterAutospacing="1"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tl/>
        </w:rPr>
        <w:t>الجهة الحكومية الرئيسية المسؤولة عن إجراءات اللجوء وتسجيل طلبات اللجوء</w:t>
      </w:r>
      <w:r w:rsidRPr="003C1514">
        <w:rPr>
          <w:rFonts w:ascii="Times New Roman" w:eastAsia="Times New Roman" w:hAnsi="Times New Roman" w:cs="Times New Roman"/>
          <w:sz w:val="24"/>
          <w:szCs w:val="24"/>
        </w:rPr>
        <w:br/>
      </w:r>
      <w:r w:rsidRPr="003C1514">
        <w:rPr>
          <w:rFonts w:ascii="Times New Roman" w:eastAsia="Times New Roman" w:hAnsi="Times New Roman" w:cs="Times New Roman"/>
          <w:sz w:val="24"/>
          <w:szCs w:val="24"/>
          <w:rtl/>
        </w:rPr>
        <w:t>العنوان: سيتم تحديده لاحقًا</w:t>
      </w:r>
      <w:r w:rsidRPr="003C1514">
        <w:rPr>
          <w:rFonts w:ascii="Times New Roman" w:eastAsia="Times New Roman" w:hAnsi="Times New Roman" w:cs="Times New Roman"/>
          <w:sz w:val="24"/>
          <w:szCs w:val="24"/>
        </w:rPr>
        <w:br/>
      </w:r>
      <w:r w:rsidRPr="003C1514">
        <w:rPr>
          <w:rFonts w:ascii="Times New Roman" w:eastAsia="Times New Roman" w:hAnsi="Times New Roman" w:cs="Times New Roman"/>
          <w:sz w:val="24"/>
          <w:szCs w:val="24"/>
          <w:rtl/>
        </w:rPr>
        <w:t>الهاتف: سيتم تحديده لاحقًا</w:t>
      </w:r>
      <w:r w:rsidRPr="003C1514">
        <w:rPr>
          <w:rFonts w:ascii="Times New Roman" w:eastAsia="Times New Roman" w:hAnsi="Times New Roman" w:cs="Times New Roman"/>
          <w:sz w:val="24"/>
          <w:szCs w:val="24"/>
        </w:rPr>
        <w:br/>
      </w:r>
      <w:r w:rsidRPr="003C1514">
        <w:rPr>
          <w:rFonts w:ascii="Times New Roman" w:eastAsia="Times New Roman" w:hAnsi="Times New Roman" w:cs="Times New Roman"/>
          <w:sz w:val="24"/>
          <w:szCs w:val="24"/>
          <w:rtl/>
        </w:rPr>
        <w:t>الدوام: من الإثنين إلى الجمعة / 10:00 – 18:00</w:t>
      </w:r>
    </w:p>
    <w:p w:rsidR="003C1514" w:rsidRPr="003C1514" w:rsidRDefault="003C1514" w:rsidP="003C1514">
      <w:pPr>
        <w:spacing w:after="0"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Pr>
        <w:pict>
          <v:rect id="_x0000_i1035" style="width:0;height:1.5pt" o:hralign="right" o:hrstd="t" o:hr="t" fillcolor="#a0a0a0" stroked="f"/>
        </w:pict>
      </w:r>
    </w:p>
    <w:p w:rsidR="003C1514" w:rsidRPr="003C1514" w:rsidRDefault="003C1514" w:rsidP="003C1514">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3C1514">
        <w:rPr>
          <w:rFonts w:ascii="Times New Roman" w:eastAsia="Times New Roman" w:hAnsi="Times New Roman" w:cs="Times New Roman"/>
          <w:b/>
          <w:bCs/>
          <w:sz w:val="27"/>
          <w:szCs w:val="27"/>
          <w:rtl/>
        </w:rPr>
        <w:t>وكالة تطوير الخدمات العامة</w:t>
      </w:r>
      <w:r w:rsidRPr="003C1514">
        <w:rPr>
          <w:rFonts w:ascii="Times New Roman" w:eastAsia="Times New Roman" w:hAnsi="Times New Roman" w:cs="Times New Roman"/>
          <w:b/>
          <w:bCs/>
          <w:sz w:val="27"/>
          <w:szCs w:val="27"/>
        </w:rPr>
        <w:t xml:space="preserve"> (PSDA)</w:t>
      </w:r>
    </w:p>
    <w:p w:rsidR="00493B9D" w:rsidRDefault="003C1514" w:rsidP="00493B9D">
      <w:pPr>
        <w:spacing w:before="100" w:beforeAutospacing="1" w:after="100" w:afterAutospacing="1" w:line="240" w:lineRule="auto"/>
        <w:jc w:val="right"/>
        <w:rPr>
          <w:rFonts w:ascii="Times New Roman" w:eastAsia="Times New Roman" w:hAnsi="Times New Roman" w:cs="Times New Roman"/>
          <w:sz w:val="24"/>
          <w:szCs w:val="24"/>
          <w:rtl/>
        </w:rPr>
      </w:pPr>
      <w:r w:rsidRPr="003C1514">
        <w:rPr>
          <w:rFonts w:ascii="Times New Roman" w:eastAsia="Times New Roman" w:hAnsi="Times New Roman" w:cs="Times New Roman"/>
          <w:sz w:val="24"/>
          <w:szCs w:val="24"/>
          <w:rtl/>
        </w:rPr>
        <w:t>الجهة الحكومية الرئيسية التابعة لوزارة العدل والمسؤولة عن إصدار الشهادات والوثائق المتعلقة بإقامتك في جورجيا</w:t>
      </w:r>
      <w:r w:rsidRPr="003C1514">
        <w:rPr>
          <w:rFonts w:ascii="Times New Roman" w:eastAsia="Times New Roman" w:hAnsi="Times New Roman" w:cs="Times New Roman"/>
          <w:sz w:val="24"/>
          <w:szCs w:val="24"/>
        </w:rPr>
        <w:br/>
      </w:r>
      <w:r w:rsidRPr="003C1514">
        <w:rPr>
          <w:rFonts w:ascii="Times New Roman" w:eastAsia="Times New Roman" w:hAnsi="Times New Roman" w:cs="Times New Roman"/>
          <w:sz w:val="24"/>
          <w:szCs w:val="24"/>
          <w:rtl/>
        </w:rPr>
        <w:t>العنوان: 1 الضفة اليمنى باسم زفياد غامساخورديا</w:t>
      </w:r>
      <w:r w:rsidR="00493B9D">
        <w:rPr>
          <w:rFonts w:ascii="Times New Roman" w:eastAsia="Times New Roman" w:hAnsi="Times New Roman" w:cs="Times New Roman" w:hint="cs"/>
          <w:sz w:val="24"/>
          <w:szCs w:val="24"/>
          <w:rtl/>
        </w:rPr>
        <w:t>.</w:t>
      </w:r>
    </w:p>
    <w:p w:rsidR="003C1514" w:rsidRPr="003C1514" w:rsidRDefault="00493B9D" w:rsidP="00493B9D">
      <w:pP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الهاتف : </w:t>
      </w:r>
      <w:r>
        <w:rPr>
          <w:rFonts w:ascii="Times New Roman" w:eastAsia="Times New Roman" w:hAnsi="Times New Roman" w:cs="Times New Roman" w:hint="cs"/>
          <w:sz w:val="24"/>
          <w:szCs w:val="24"/>
          <w:rtl/>
        </w:rPr>
        <w:t>995322401010</w:t>
      </w:r>
      <w:r>
        <w:rPr>
          <w:rFonts w:ascii="Times New Roman" w:eastAsia="Times New Roman" w:hAnsi="Times New Roman" w:cs="Times New Roman" w:hint="cs"/>
          <w:sz w:val="24"/>
          <w:szCs w:val="24"/>
          <w:rtl/>
        </w:rPr>
        <w:t>+</w:t>
      </w:r>
      <w:r w:rsidR="003C1514" w:rsidRPr="003C1514">
        <w:rPr>
          <w:rFonts w:ascii="Times New Roman" w:eastAsia="Times New Roman" w:hAnsi="Times New Roman" w:cs="Times New Roman"/>
          <w:sz w:val="24"/>
          <w:szCs w:val="24"/>
        </w:rPr>
        <w:br/>
      </w:r>
      <w:r w:rsidR="003C1514" w:rsidRPr="003C1514">
        <w:rPr>
          <w:rFonts w:ascii="Times New Roman" w:eastAsia="Times New Roman" w:hAnsi="Times New Roman" w:cs="Times New Roman"/>
          <w:sz w:val="24"/>
          <w:szCs w:val="24"/>
          <w:rtl/>
        </w:rPr>
        <w:t>الدوام: من الإثنين إلى الجمعة / 10:00 – 18:00</w:t>
      </w:r>
    </w:p>
    <w:p w:rsidR="003C1514" w:rsidRPr="003C1514" w:rsidRDefault="003C1514" w:rsidP="003C1514">
      <w:pPr>
        <w:spacing w:after="0"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Pr>
        <w:pict>
          <v:rect id="_x0000_i1036" style="width:0;height:1.5pt" o:hralign="right" o:hrstd="t" o:hr="t" fillcolor="#a0a0a0" stroked="f"/>
        </w:pict>
      </w:r>
    </w:p>
    <w:p w:rsidR="003C1514" w:rsidRPr="003C1514" w:rsidRDefault="003C1514" w:rsidP="003C1514">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3C1514">
        <w:rPr>
          <w:rFonts w:ascii="Times New Roman" w:eastAsia="Times New Roman" w:hAnsi="Times New Roman" w:cs="Times New Roman"/>
          <w:b/>
          <w:bCs/>
          <w:sz w:val="27"/>
          <w:szCs w:val="27"/>
          <w:rtl/>
        </w:rPr>
        <w:t>خدمة المساعدة القانونية</w:t>
      </w:r>
      <w:r w:rsidRPr="003C1514">
        <w:rPr>
          <w:rFonts w:ascii="Times New Roman" w:eastAsia="Times New Roman" w:hAnsi="Times New Roman" w:cs="Times New Roman"/>
          <w:b/>
          <w:bCs/>
          <w:sz w:val="27"/>
          <w:szCs w:val="27"/>
        </w:rPr>
        <w:t xml:space="preserve"> (LAS)</w:t>
      </w:r>
    </w:p>
    <w:p w:rsidR="003C1514" w:rsidRPr="003C1514" w:rsidRDefault="003C1514" w:rsidP="00493B9D">
      <w:pPr>
        <w:spacing w:before="100" w:beforeAutospacing="1" w:after="100" w:afterAutospacing="1"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tl/>
        </w:rPr>
        <w:t>تقدّم الدولة من خلالها مساعدة قانونية مجانية. يمكنك استشارة الخدمة بشأن أي مسائل قانونية، بما في ذلك إجراءات اللجوء، دون مقابل</w:t>
      </w:r>
      <w:r w:rsidR="00493B9D">
        <w:rPr>
          <w:rFonts w:ascii="Times New Roman" w:eastAsia="Times New Roman" w:hAnsi="Times New Roman" w:cs="Times New Roman" w:hint="cs"/>
          <w:sz w:val="24"/>
          <w:szCs w:val="24"/>
          <w:rtl/>
        </w:rPr>
        <w:t>.</w:t>
      </w:r>
      <w:r w:rsidRPr="003C1514">
        <w:rPr>
          <w:rFonts w:ascii="Times New Roman" w:eastAsia="Times New Roman" w:hAnsi="Times New Roman" w:cs="Times New Roman"/>
          <w:sz w:val="24"/>
          <w:szCs w:val="24"/>
        </w:rPr>
        <w:br/>
      </w:r>
      <w:r w:rsidRPr="003C1514">
        <w:rPr>
          <w:rFonts w:ascii="Times New Roman" w:eastAsia="Times New Roman" w:hAnsi="Times New Roman" w:cs="Times New Roman"/>
          <w:b/>
          <w:bCs/>
          <w:sz w:val="24"/>
          <w:szCs w:val="24"/>
          <w:rtl/>
        </w:rPr>
        <w:t>ملاحظة</w:t>
      </w:r>
      <w:r w:rsidR="00493B9D">
        <w:rPr>
          <w:rFonts w:ascii="Times New Roman" w:eastAsia="Times New Roman" w:hAnsi="Times New Roman" w:cs="Times New Roman" w:hint="cs"/>
          <w:b/>
          <w:bCs/>
          <w:sz w:val="24"/>
          <w:szCs w:val="24"/>
          <w:rtl/>
        </w:rPr>
        <w:t>:</w:t>
      </w:r>
      <w:r w:rsidR="00493B9D" w:rsidRPr="00493B9D">
        <w:rPr>
          <w:rFonts w:ascii="Times New Roman" w:eastAsia="Times New Roman" w:hAnsi="Times New Roman" w:cs="Times New Roman"/>
          <w:sz w:val="24"/>
          <w:szCs w:val="24"/>
          <w:rtl/>
        </w:rPr>
        <w:t xml:space="preserve"> </w:t>
      </w:r>
      <w:r w:rsidR="00493B9D" w:rsidRPr="003C1514">
        <w:rPr>
          <w:rFonts w:ascii="Times New Roman" w:eastAsia="Times New Roman" w:hAnsi="Times New Roman" w:cs="Times New Roman"/>
          <w:sz w:val="24"/>
          <w:szCs w:val="24"/>
          <w:rtl/>
        </w:rPr>
        <w:t>يتم توفير التمثيل القضائي المجاني فقط في حال رفض الطلب ضمن الإجراءات العادية</w:t>
      </w:r>
    </w:p>
    <w:p w:rsidR="003C1514" w:rsidRPr="003C1514" w:rsidRDefault="003C1514" w:rsidP="00493B9D">
      <w:pPr>
        <w:spacing w:before="100" w:beforeAutospacing="1" w:after="100" w:afterAutospacing="1"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cs/>
        </w:rPr>
        <w:t>‎</w:t>
      </w:r>
      <w:r w:rsidRPr="003C1514">
        <w:rPr>
          <w:rFonts w:ascii="Times New Roman" w:eastAsia="Times New Roman" w:hAnsi="Times New Roman" w:cs="Times New Roman"/>
          <w:sz w:val="24"/>
          <w:szCs w:val="24"/>
        </w:rPr>
        <w:t>#140a</w:t>
      </w:r>
      <w:r w:rsidR="00493B9D">
        <w:rPr>
          <w:rFonts w:ascii="Times New Roman" w:eastAsia="Times New Roman" w:hAnsi="Times New Roman" w:cs="Times New Roman" w:hint="cs"/>
          <w:sz w:val="24"/>
          <w:szCs w:val="24"/>
          <w:rtl/>
        </w:rPr>
        <w:t xml:space="preserve">العنوان : </w:t>
      </w:r>
      <w:r w:rsidRPr="003C1514">
        <w:rPr>
          <w:rFonts w:ascii="Times New Roman" w:eastAsia="Times New Roman" w:hAnsi="Times New Roman" w:cs="Times New Roman"/>
          <w:sz w:val="24"/>
          <w:szCs w:val="24"/>
          <w:rtl/>
        </w:rPr>
        <w:t>شارع ديفيد أغماشينيبلي، تبليسي 0102، جورجيا</w:t>
      </w:r>
      <w:r w:rsidRPr="003C1514">
        <w:rPr>
          <w:rFonts w:ascii="Times New Roman" w:eastAsia="Times New Roman" w:hAnsi="Times New Roman" w:cs="Times New Roman"/>
          <w:sz w:val="24"/>
          <w:szCs w:val="24"/>
        </w:rPr>
        <w:br/>
      </w:r>
      <w:r w:rsidRPr="003C1514">
        <w:rPr>
          <w:rFonts w:ascii="Times New Roman" w:eastAsia="Times New Roman" w:hAnsi="Times New Roman" w:cs="Times New Roman"/>
          <w:sz w:val="24"/>
          <w:szCs w:val="24"/>
          <w:cs/>
        </w:rPr>
        <w:t>‎</w:t>
      </w:r>
      <w:r w:rsidRPr="003C1514">
        <w:rPr>
          <w:rFonts w:ascii="Times New Roman" w:eastAsia="Times New Roman" w:hAnsi="Times New Roman" w:cs="Times New Roman"/>
          <w:sz w:val="24"/>
          <w:szCs w:val="24"/>
        </w:rPr>
        <w:t>+995 (32) 2920055</w:t>
      </w:r>
      <w:r w:rsidR="00493B9D" w:rsidRPr="00493B9D">
        <w:rPr>
          <w:rFonts w:ascii="Times New Roman" w:eastAsia="Times New Roman" w:hAnsi="Times New Roman" w:cs="Times New Roman"/>
          <w:sz w:val="24"/>
          <w:szCs w:val="24"/>
          <w:rtl/>
        </w:rPr>
        <w:t xml:space="preserve"> </w:t>
      </w:r>
      <w:r w:rsidR="00493B9D" w:rsidRPr="003C1514">
        <w:rPr>
          <w:rFonts w:ascii="Times New Roman" w:eastAsia="Times New Roman" w:hAnsi="Times New Roman" w:cs="Times New Roman"/>
          <w:sz w:val="24"/>
          <w:szCs w:val="24"/>
          <w:rtl/>
        </w:rPr>
        <w:t>الهاتف</w:t>
      </w:r>
      <w:r w:rsidR="00493B9D">
        <w:rPr>
          <w:rFonts w:ascii="Times New Roman" w:eastAsia="Times New Roman" w:hAnsi="Times New Roman" w:cs="Times New Roman" w:hint="cs"/>
          <w:sz w:val="24"/>
          <w:szCs w:val="24"/>
          <w:rtl/>
        </w:rPr>
        <w:t xml:space="preserve">: </w:t>
      </w:r>
      <w:r w:rsidRPr="003C1514">
        <w:rPr>
          <w:rFonts w:ascii="Times New Roman" w:eastAsia="Times New Roman" w:hAnsi="Times New Roman" w:cs="Times New Roman"/>
          <w:sz w:val="24"/>
          <w:szCs w:val="24"/>
        </w:rPr>
        <w:br/>
      </w:r>
      <w:r w:rsidRPr="003C1514">
        <w:rPr>
          <w:rFonts w:ascii="Times New Roman" w:eastAsia="Times New Roman" w:hAnsi="Times New Roman" w:cs="Times New Roman"/>
          <w:sz w:val="24"/>
          <w:szCs w:val="24"/>
          <w:rtl/>
        </w:rPr>
        <w:t>الدوام: من الإثنين إلى الجمعة / 10:00 – 18:00</w:t>
      </w:r>
    </w:p>
    <w:p w:rsidR="003C1514" w:rsidRPr="003C1514" w:rsidRDefault="003C1514" w:rsidP="003C1514">
      <w:pPr>
        <w:spacing w:after="0"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Pr>
        <w:lastRenderedPageBreak/>
        <w:pict>
          <v:rect id="_x0000_i1037" style="width:0;height:1.5pt" o:hralign="right" o:hrstd="t" o:hr="t" fillcolor="#a0a0a0" stroked="f"/>
        </w:pict>
      </w:r>
    </w:p>
    <w:p w:rsidR="003C1514" w:rsidRPr="003C1514" w:rsidRDefault="003C1514" w:rsidP="003C1514">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3C1514">
        <w:rPr>
          <w:rFonts w:ascii="Times New Roman" w:eastAsia="Times New Roman" w:hAnsi="Times New Roman" w:cs="Times New Roman"/>
          <w:b/>
          <w:bCs/>
          <w:sz w:val="27"/>
          <w:szCs w:val="27"/>
          <w:rtl/>
        </w:rPr>
        <w:t>المدافع العام (أمين المظالم) في جورجيا</w:t>
      </w:r>
    </w:p>
    <w:p w:rsidR="003C1514" w:rsidRPr="003C1514" w:rsidRDefault="003C1514" w:rsidP="003C1514">
      <w:pPr>
        <w:spacing w:before="100" w:beforeAutospacing="1" w:after="100" w:afterAutospacing="1"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tl/>
        </w:rPr>
        <w:t>هيئة دستورية تُشرف على أوضاع حقوق الإنسان في جورجيا. يمكنك مراجعتها إذا اعتقدت أن حقوقك قد انتُهكت</w:t>
      </w:r>
      <w:r w:rsidRPr="003C1514">
        <w:rPr>
          <w:rFonts w:ascii="Times New Roman" w:eastAsia="Times New Roman" w:hAnsi="Times New Roman" w:cs="Times New Roman"/>
          <w:sz w:val="24"/>
          <w:szCs w:val="24"/>
        </w:rPr>
        <w:br/>
      </w:r>
      <w:r w:rsidRPr="003C1514">
        <w:rPr>
          <w:rFonts w:ascii="Times New Roman" w:eastAsia="Times New Roman" w:hAnsi="Times New Roman" w:cs="Times New Roman"/>
          <w:sz w:val="24"/>
          <w:szCs w:val="24"/>
          <w:rtl/>
        </w:rPr>
        <w:t>العنوان: 6 شارع إيراكلي باغافا، أفلاباري – الرمز البريدي 0144</w:t>
      </w:r>
      <w:r w:rsidRPr="003C1514">
        <w:rPr>
          <w:rFonts w:ascii="Times New Roman" w:eastAsia="Times New Roman" w:hAnsi="Times New Roman" w:cs="Times New Roman"/>
          <w:sz w:val="24"/>
          <w:szCs w:val="24"/>
        </w:rPr>
        <w:br/>
      </w:r>
      <w:r w:rsidRPr="003C1514">
        <w:rPr>
          <w:rFonts w:ascii="Times New Roman" w:eastAsia="Times New Roman" w:hAnsi="Times New Roman" w:cs="Times New Roman"/>
          <w:sz w:val="24"/>
          <w:szCs w:val="24"/>
          <w:rtl/>
        </w:rPr>
        <w:t>الهاتف: 1481</w:t>
      </w:r>
      <w:r w:rsidRPr="003C1514">
        <w:rPr>
          <w:rFonts w:ascii="Times New Roman" w:eastAsia="Times New Roman" w:hAnsi="Times New Roman" w:cs="Times New Roman"/>
          <w:sz w:val="24"/>
          <w:szCs w:val="24"/>
        </w:rPr>
        <w:br/>
      </w:r>
      <w:r w:rsidRPr="003C1514">
        <w:rPr>
          <w:rFonts w:ascii="Times New Roman" w:eastAsia="Times New Roman" w:hAnsi="Times New Roman" w:cs="Times New Roman"/>
          <w:sz w:val="24"/>
          <w:szCs w:val="24"/>
          <w:rtl/>
        </w:rPr>
        <w:t>الدوام: من الإثنين إلى الجمعة / 10:00 – 18:00</w:t>
      </w:r>
    </w:p>
    <w:p w:rsidR="003C1514" w:rsidRPr="003C1514" w:rsidRDefault="003C1514" w:rsidP="003C1514">
      <w:pPr>
        <w:spacing w:after="0"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Pr>
        <w:pict>
          <v:rect id="_x0000_i1038" style="width:0;height:1.5pt" o:hralign="right" o:hrstd="t" o:hr="t" fillcolor="#a0a0a0" stroked="f"/>
        </w:pict>
      </w:r>
    </w:p>
    <w:p w:rsidR="003C1514" w:rsidRPr="003C1514" w:rsidRDefault="003C1514" w:rsidP="003C1514">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3C1514">
        <w:rPr>
          <w:rFonts w:ascii="Times New Roman" w:eastAsia="Times New Roman" w:hAnsi="Times New Roman" w:cs="Times New Roman"/>
          <w:b/>
          <w:bCs/>
          <w:sz w:val="27"/>
          <w:szCs w:val="27"/>
          <w:rtl/>
        </w:rPr>
        <w:t>وورلد فيجن – جورجيا</w:t>
      </w:r>
    </w:p>
    <w:p w:rsidR="003C1514" w:rsidRPr="003C1514" w:rsidRDefault="003C1514" w:rsidP="003C1514">
      <w:pPr>
        <w:spacing w:before="100" w:beforeAutospacing="1" w:after="100" w:afterAutospacing="1"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tl/>
        </w:rPr>
        <w:t>شريك المفوضية السامية للأمم المتحدة لشؤون اللاجئين، ويقدّم مجموعة من خدمات الحماية، إضافة إلى تعبئة المجتمع، والاستشارات القانونية المجانية، والتمثيل القانوني المجاني في حالات استثنائية</w:t>
      </w:r>
    </w:p>
    <w:p w:rsidR="003C1514" w:rsidRPr="003C1514" w:rsidRDefault="003C1514" w:rsidP="00BF5B03">
      <w:pPr>
        <w:spacing w:before="100" w:beforeAutospacing="1" w:after="100" w:afterAutospacing="1"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tl/>
        </w:rPr>
        <w:t xml:space="preserve">مركز الخدمات المتعددة، </w:t>
      </w:r>
      <w:r w:rsidR="00BF5B03" w:rsidRPr="003C1514">
        <w:rPr>
          <w:rFonts w:ascii="Times New Roman" w:eastAsia="Times New Roman" w:hAnsi="Times New Roman" w:cs="Times New Roman"/>
          <w:sz w:val="24"/>
          <w:szCs w:val="24"/>
          <w:rtl/>
        </w:rPr>
        <w:t>شارع جولي شارتافا، 0160، تبليسي،</w:t>
      </w:r>
      <w:r w:rsidRPr="003C1514">
        <w:rPr>
          <w:rFonts w:ascii="Times New Roman" w:eastAsia="Times New Roman" w:hAnsi="Times New Roman" w:cs="Times New Roman"/>
          <w:sz w:val="24"/>
          <w:szCs w:val="24"/>
          <w:rtl/>
        </w:rPr>
        <w:t>67</w:t>
      </w:r>
      <w:r w:rsidR="00BF5B03">
        <w:rPr>
          <w:rFonts w:ascii="Times New Roman" w:eastAsia="Times New Roman" w:hAnsi="Times New Roman" w:cs="Times New Roman" w:hint="cs"/>
          <w:sz w:val="24"/>
          <w:szCs w:val="24"/>
          <w:rtl/>
        </w:rPr>
        <w:t>ب</w:t>
      </w:r>
      <w:r w:rsidRPr="003C1514">
        <w:rPr>
          <w:rFonts w:ascii="Times New Roman" w:eastAsia="Times New Roman" w:hAnsi="Times New Roman" w:cs="Times New Roman"/>
          <w:sz w:val="24"/>
          <w:szCs w:val="24"/>
        </w:rPr>
        <w:t xml:space="preserve"> </w:t>
      </w:r>
      <w:r w:rsidRPr="003C1514">
        <w:rPr>
          <w:rFonts w:ascii="Times New Roman" w:eastAsia="Times New Roman" w:hAnsi="Times New Roman" w:cs="Times New Roman"/>
          <w:sz w:val="24"/>
          <w:szCs w:val="24"/>
          <w:rtl/>
        </w:rPr>
        <w:t>جورجيا</w:t>
      </w:r>
      <w:r w:rsidR="00BF5B03" w:rsidRPr="00BF5B03">
        <w:rPr>
          <w:rFonts w:ascii="Times New Roman" w:eastAsia="Times New Roman" w:hAnsi="Times New Roman" w:cs="Times New Roman"/>
          <w:sz w:val="24"/>
          <w:szCs w:val="24"/>
          <w:rtl/>
        </w:rPr>
        <w:t xml:space="preserve"> </w:t>
      </w:r>
      <w:r w:rsidR="00BF5B03" w:rsidRPr="003C1514">
        <w:rPr>
          <w:rFonts w:ascii="Times New Roman" w:eastAsia="Times New Roman" w:hAnsi="Times New Roman" w:cs="Times New Roman"/>
          <w:sz w:val="24"/>
          <w:szCs w:val="24"/>
          <w:rtl/>
        </w:rPr>
        <w:t>العنوان:</w:t>
      </w:r>
      <w:r w:rsidRPr="003C1514">
        <w:rPr>
          <w:rFonts w:ascii="Times New Roman" w:eastAsia="Times New Roman" w:hAnsi="Times New Roman" w:cs="Times New Roman"/>
          <w:sz w:val="24"/>
          <w:szCs w:val="24"/>
        </w:rPr>
        <w:br/>
      </w:r>
      <w:r w:rsidR="00BF5B03" w:rsidRPr="003C1514">
        <w:rPr>
          <w:rFonts w:ascii="Times New Roman" w:eastAsia="Times New Roman" w:hAnsi="Times New Roman" w:cs="Times New Roman"/>
          <w:sz w:val="24"/>
          <w:szCs w:val="24"/>
          <w:cs/>
        </w:rPr>
        <w:t>‎</w:t>
      </w:r>
      <w:r w:rsidR="00BF5B03" w:rsidRPr="003C1514">
        <w:rPr>
          <w:rFonts w:ascii="Times New Roman" w:eastAsia="Times New Roman" w:hAnsi="Times New Roman" w:cs="Times New Roman"/>
          <w:sz w:val="24"/>
          <w:szCs w:val="24"/>
        </w:rPr>
        <w:t>(+995) 577 045 645</w:t>
      </w:r>
      <w:r w:rsidR="00BF5B03" w:rsidRPr="00BF5B03">
        <w:rPr>
          <w:rFonts w:ascii="Times New Roman" w:eastAsia="Times New Roman" w:hAnsi="Times New Roman" w:cs="Times New Roman"/>
          <w:sz w:val="24"/>
          <w:szCs w:val="24"/>
          <w:rtl/>
        </w:rPr>
        <w:t xml:space="preserve"> </w:t>
      </w:r>
      <w:r w:rsidR="00BF5B03" w:rsidRPr="003C1514">
        <w:rPr>
          <w:rFonts w:ascii="Times New Roman" w:eastAsia="Times New Roman" w:hAnsi="Times New Roman" w:cs="Times New Roman"/>
          <w:sz w:val="24"/>
          <w:szCs w:val="24"/>
          <w:rtl/>
        </w:rPr>
        <w:t>الهاتف</w:t>
      </w:r>
      <w:r w:rsidR="00BF5B03">
        <w:rPr>
          <w:rFonts w:ascii="Times New Roman" w:eastAsia="Times New Roman" w:hAnsi="Times New Roman" w:cs="Times New Roman" w:hint="cs"/>
          <w:sz w:val="24"/>
          <w:szCs w:val="24"/>
          <w:rtl/>
        </w:rPr>
        <w:t xml:space="preserve">: </w:t>
      </w:r>
      <w:r w:rsidRPr="003C1514">
        <w:rPr>
          <w:rFonts w:ascii="Times New Roman" w:eastAsia="Times New Roman" w:hAnsi="Times New Roman" w:cs="Times New Roman"/>
          <w:sz w:val="24"/>
          <w:szCs w:val="24"/>
        </w:rPr>
        <w:br/>
      </w:r>
      <w:r w:rsidRPr="003C1514">
        <w:rPr>
          <w:rFonts w:ascii="Times New Roman" w:eastAsia="Times New Roman" w:hAnsi="Times New Roman" w:cs="Times New Roman"/>
          <w:sz w:val="24"/>
          <w:szCs w:val="24"/>
          <w:rtl/>
        </w:rPr>
        <w:t>الدوام: من الإثنين إلى الجمعة / 10:00 – 18:00</w:t>
      </w:r>
    </w:p>
    <w:p w:rsidR="003C1514" w:rsidRPr="003C1514" w:rsidRDefault="003C1514" w:rsidP="003C1514">
      <w:pPr>
        <w:spacing w:after="0" w:line="240" w:lineRule="auto"/>
        <w:jc w:val="right"/>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Pr>
        <w:pict>
          <v:rect id="_x0000_i1039" style="width:0;height:1.5pt" o:hralign="right" o:hrstd="t" o:hr="t" fillcolor="#a0a0a0" stroked="f"/>
        </w:pict>
      </w:r>
    </w:p>
    <w:p w:rsidR="00BF5B03" w:rsidRDefault="003C1514" w:rsidP="00BF5B03">
      <w:pPr>
        <w:spacing w:before="100" w:beforeAutospacing="1" w:after="100" w:afterAutospacing="1" w:line="240" w:lineRule="auto"/>
        <w:jc w:val="right"/>
        <w:outlineLvl w:val="2"/>
        <w:rPr>
          <w:rFonts w:ascii="Times New Roman" w:eastAsia="Times New Roman" w:hAnsi="Times New Roman" w:cs="Times New Roman"/>
          <w:b/>
          <w:bCs/>
          <w:sz w:val="27"/>
          <w:szCs w:val="27"/>
          <w:rtl/>
        </w:rPr>
      </w:pPr>
      <w:r w:rsidRPr="003C1514">
        <w:rPr>
          <w:rFonts w:ascii="Times New Roman" w:eastAsia="Times New Roman" w:hAnsi="Times New Roman" w:cs="Times New Roman"/>
          <w:b/>
          <w:bCs/>
          <w:sz w:val="27"/>
          <w:szCs w:val="27"/>
          <w:rtl/>
        </w:rPr>
        <w:t>المفوضية السامية للأمم المتحدة لشؤون اللاجئين</w:t>
      </w:r>
      <w:r w:rsidR="00BF5B03">
        <w:rPr>
          <w:rFonts w:ascii="Times New Roman" w:eastAsia="Times New Roman" w:hAnsi="Times New Roman" w:cs="Times New Roman" w:hint="cs"/>
          <w:b/>
          <w:bCs/>
          <w:sz w:val="27"/>
          <w:szCs w:val="27"/>
          <w:rtl/>
        </w:rPr>
        <w:t xml:space="preserve"> جورجيا</w:t>
      </w:r>
      <w:r w:rsidRPr="003C1514">
        <w:rPr>
          <w:rFonts w:ascii="Times New Roman" w:eastAsia="Times New Roman" w:hAnsi="Times New Roman" w:cs="Times New Roman"/>
          <w:b/>
          <w:bCs/>
          <w:sz w:val="27"/>
          <w:szCs w:val="27"/>
        </w:rPr>
        <w:t xml:space="preserve"> (UNHCR) </w:t>
      </w:r>
    </w:p>
    <w:p w:rsidR="003C1514" w:rsidRPr="003C1514" w:rsidRDefault="003C1514" w:rsidP="00BF5B03">
      <w:pPr>
        <w:spacing w:before="100" w:beforeAutospacing="1" w:after="100" w:afterAutospacing="1" w:line="240" w:lineRule="auto"/>
        <w:jc w:val="right"/>
        <w:outlineLvl w:val="2"/>
        <w:rPr>
          <w:rFonts w:ascii="Times New Roman" w:eastAsia="Times New Roman" w:hAnsi="Times New Roman" w:cs="Times New Roman"/>
          <w:sz w:val="24"/>
          <w:szCs w:val="24"/>
        </w:rPr>
      </w:pPr>
      <w:r w:rsidRPr="003C1514">
        <w:rPr>
          <w:rFonts w:ascii="Times New Roman" w:eastAsia="Times New Roman" w:hAnsi="Times New Roman" w:cs="Times New Roman"/>
          <w:sz w:val="24"/>
          <w:szCs w:val="24"/>
          <w:rtl/>
        </w:rPr>
        <w:t>العنوان: 25 شارع تنغيز أبولادزه، تبليسي</w:t>
      </w:r>
      <w:r w:rsidRPr="003C1514">
        <w:rPr>
          <w:rFonts w:ascii="Times New Roman" w:eastAsia="Times New Roman" w:hAnsi="Times New Roman" w:cs="Times New Roman"/>
          <w:sz w:val="24"/>
          <w:szCs w:val="24"/>
        </w:rPr>
        <w:br/>
      </w:r>
      <w:r w:rsidR="00BF5B03" w:rsidRPr="003C1514">
        <w:rPr>
          <w:rFonts w:ascii="Times New Roman" w:eastAsia="Times New Roman" w:hAnsi="Times New Roman" w:cs="Times New Roman"/>
          <w:sz w:val="24"/>
          <w:szCs w:val="24"/>
          <w:cs/>
        </w:rPr>
        <w:t>‎</w:t>
      </w:r>
      <w:r w:rsidR="00BF5B03" w:rsidRPr="003C1514">
        <w:rPr>
          <w:rFonts w:ascii="Times New Roman" w:eastAsia="Times New Roman" w:hAnsi="Times New Roman" w:cs="Times New Roman"/>
          <w:sz w:val="24"/>
          <w:szCs w:val="24"/>
        </w:rPr>
        <w:t>(+995 32) 2 185 123</w:t>
      </w:r>
      <w:r w:rsidR="00BF5B03" w:rsidRPr="00BF5B03">
        <w:rPr>
          <w:rFonts w:ascii="Times New Roman" w:eastAsia="Times New Roman" w:hAnsi="Times New Roman" w:cs="Times New Roman"/>
          <w:sz w:val="24"/>
          <w:szCs w:val="24"/>
          <w:rtl/>
        </w:rPr>
        <w:t xml:space="preserve"> </w:t>
      </w:r>
      <w:r w:rsidR="00BF5B03" w:rsidRPr="003C1514">
        <w:rPr>
          <w:rFonts w:ascii="Times New Roman" w:eastAsia="Times New Roman" w:hAnsi="Times New Roman" w:cs="Times New Roman"/>
          <w:sz w:val="24"/>
          <w:szCs w:val="24"/>
          <w:rtl/>
        </w:rPr>
        <w:t>الهاتف</w:t>
      </w:r>
      <w:r w:rsidR="00BF5B03">
        <w:rPr>
          <w:rFonts w:ascii="Times New Roman" w:eastAsia="Times New Roman" w:hAnsi="Times New Roman" w:cs="Times New Roman" w:hint="cs"/>
          <w:sz w:val="24"/>
          <w:szCs w:val="24"/>
          <w:rtl/>
        </w:rPr>
        <w:t xml:space="preserve">: </w:t>
      </w:r>
      <w:bookmarkStart w:id="0" w:name="_GoBack"/>
      <w:bookmarkEnd w:id="0"/>
      <w:r w:rsidRPr="003C1514">
        <w:rPr>
          <w:rFonts w:ascii="Times New Roman" w:eastAsia="Times New Roman" w:hAnsi="Times New Roman" w:cs="Times New Roman"/>
          <w:sz w:val="24"/>
          <w:szCs w:val="24"/>
        </w:rPr>
        <w:t xml:space="preserve"> </w:t>
      </w:r>
    </w:p>
    <w:p w:rsidR="00351E6F" w:rsidRPr="003C1514" w:rsidRDefault="00BF5B03" w:rsidP="003C1514">
      <w:pPr>
        <w:jc w:val="right"/>
        <w:rPr>
          <w:rtl/>
        </w:rPr>
      </w:pPr>
    </w:p>
    <w:sectPr w:rsidR="00351E6F" w:rsidRPr="003C1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50C4C"/>
    <w:multiLevelType w:val="multilevel"/>
    <w:tmpl w:val="C308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A7440"/>
    <w:multiLevelType w:val="multilevel"/>
    <w:tmpl w:val="21DC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D63B3"/>
    <w:multiLevelType w:val="multilevel"/>
    <w:tmpl w:val="3C28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C468C"/>
    <w:multiLevelType w:val="multilevel"/>
    <w:tmpl w:val="74D4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6B32B3"/>
    <w:multiLevelType w:val="multilevel"/>
    <w:tmpl w:val="730C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AC248F"/>
    <w:multiLevelType w:val="multilevel"/>
    <w:tmpl w:val="5838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793F80"/>
    <w:multiLevelType w:val="hybridMultilevel"/>
    <w:tmpl w:val="7E7CD438"/>
    <w:lvl w:ilvl="0" w:tplc="0524A4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6C03B1"/>
    <w:multiLevelType w:val="multilevel"/>
    <w:tmpl w:val="878C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F5086F"/>
    <w:multiLevelType w:val="hybridMultilevel"/>
    <w:tmpl w:val="6D386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D803D3"/>
    <w:multiLevelType w:val="hybridMultilevel"/>
    <w:tmpl w:val="35820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EC078B"/>
    <w:multiLevelType w:val="multilevel"/>
    <w:tmpl w:val="3850DE8A"/>
    <w:lvl w:ilvl="0">
      <w:start w:val="1"/>
      <w:numFmt w:val="decimal"/>
      <w:lvlText w:val="%1."/>
      <w:lvlJc w:val="left"/>
      <w:pPr>
        <w:tabs>
          <w:tab w:val="num" w:pos="8440"/>
        </w:tabs>
        <w:ind w:left="8440" w:hanging="360"/>
      </w:pPr>
    </w:lvl>
    <w:lvl w:ilvl="1" w:tentative="1">
      <w:start w:val="1"/>
      <w:numFmt w:val="decimal"/>
      <w:lvlText w:val="%2."/>
      <w:lvlJc w:val="left"/>
      <w:pPr>
        <w:tabs>
          <w:tab w:val="num" w:pos="9160"/>
        </w:tabs>
        <w:ind w:left="9160" w:hanging="360"/>
      </w:pPr>
    </w:lvl>
    <w:lvl w:ilvl="2" w:tentative="1">
      <w:start w:val="1"/>
      <w:numFmt w:val="decimal"/>
      <w:lvlText w:val="%3."/>
      <w:lvlJc w:val="left"/>
      <w:pPr>
        <w:tabs>
          <w:tab w:val="num" w:pos="9880"/>
        </w:tabs>
        <w:ind w:left="9880" w:hanging="360"/>
      </w:pPr>
    </w:lvl>
    <w:lvl w:ilvl="3" w:tentative="1">
      <w:start w:val="1"/>
      <w:numFmt w:val="decimal"/>
      <w:lvlText w:val="%4."/>
      <w:lvlJc w:val="left"/>
      <w:pPr>
        <w:tabs>
          <w:tab w:val="num" w:pos="10600"/>
        </w:tabs>
        <w:ind w:left="10600" w:hanging="360"/>
      </w:pPr>
    </w:lvl>
    <w:lvl w:ilvl="4" w:tentative="1">
      <w:start w:val="1"/>
      <w:numFmt w:val="decimal"/>
      <w:lvlText w:val="%5."/>
      <w:lvlJc w:val="left"/>
      <w:pPr>
        <w:tabs>
          <w:tab w:val="num" w:pos="11320"/>
        </w:tabs>
        <w:ind w:left="11320" w:hanging="360"/>
      </w:pPr>
    </w:lvl>
    <w:lvl w:ilvl="5" w:tentative="1">
      <w:start w:val="1"/>
      <w:numFmt w:val="decimal"/>
      <w:lvlText w:val="%6."/>
      <w:lvlJc w:val="left"/>
      <w:pPr>
        <w:tabs>
          <w:tab w:val="num" w:pos="12040"/>
        </w:tabs>
        <w:ind w:left="12040" w:hanging="360"/>
      </w:pPr>
    </w:lvl>
    <w:lvl w:ilvl="6" w:tentative="1">
      <w:start w:val="1"/>
      <w:numFmt w:val="decimal"/>
      <w:lvlText w:val="%7."/>
      <w:lvlJc w:val="left"/>
      <w:pPr>
        <w:tabs>
          <w:tab w:val="num" w:pos="12760"/>
        </w:tabs>
        <w:ind w:left="12760" w:hanging="360"/>
      </w:pPr>
    </w:lvl>
    <w:lvl w:ilvl="7" w:tentative="1">
      <w:start w:val="1"/>
      <w:numFmt w:val="decimal"/>
      <w:lvlText w:val="%8."/>
      <w:lvlJc w:val="left"/>
      <w:pPr>
        <w:tabs>
          <w:tab w:val="num" w:pos="13480"/>
        </w:tabs>
        <w:ind w:left="13480" w:hanging="360"/>
      </w:pPr>
    </w:lvl>
    <w:lvl w:ilvl="8" w:tentative="1">
      <w:start w:val="1"/>
      <w:numFmt w:val="decimal"/>
      <w:lvlText w:val="%9."/>
      <w:lvlJc w:val="left"/>
      <w:pPr>
        <w:tabs>
          <w:tab w:val="num" w:pos="14200"/>
        </w:tabs>
        <w:ind w:left="14200" w:hanging="360"/>
      </w:pPr>
    </w:lvl>
  </w:abstractNum>
  <w:num w:numId="1">
    <w:abstractNumId w:val="3"/>
  </w:num>
  <w:num w:numId="2">
    <w:abstractNumId w:val="10"/>
  </w:num>
  <w:num w:numId="3">
    <w:abstractNumId w:val="0"/>
  </w:num>
  <w:num w:numId="4">
    <w:abstractNumId w:val="7"/>
  </w:num>
  <w:num w:numId="5">
    <w:abstractNumId w:val="4"/>
  </w:num>
  <w:num w:numId="6">
    <w:abstractNumId w:val="2"/>
  </w:num>
  <w:num w:numId="7">
    <w:abstractNumId w:val="5"/>
  </w:num>
  <w:num w:numId="8">
    <w:abstractNumId w:val="1"/>
  </w:num>
  <w:num w:numId="9">
    <w:abstractNumId w:val="8"/>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514"/>
    <w:rsid w:val="003A3413"/>
    <w:rsid w:val="003C1514"/>
    <w:rsid w:val="00493B9D"/>
    <w:rsid w:val="00565681"/>
    <w:rsid w:val="006E329F"/>
    <w:rsid w:val="009D2630"/>
    <w:rsid w:val="00BF5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0D25"/>
  <w15:chartTrackingRefBased/>
  <w15:docId w15:val="{E2B10B9A-AE2B-4075-8B04-F3C34E71F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C15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C15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C15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15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C151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C151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C15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1514"/>
    <w:rPr>
      <w:b/>
      <w:bCs/>
    </w:rPr>
  </w:style>
  <w:style w:type="paragraph" w:styleId="ListParagraph">
    <w:name w:val="List Paragraph"/>
    <w:basedOn w:val="Normal"/>
    <w:uiPriority w:val="34"/>
    <w:qFormat/>
    <w:rsid w:val="003C1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19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2025-12-24T09:38:00Z</dcterms:created>
  <dcterms:modified xsi:type="dcterms:W3CDTF">2025-12-24T10:27:00Z</dcterms:modified>
</cp:coreProperties>
</file>